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7A424F7" w14:textId="23E6871C" w:rsidR="00DD4929" w:rsidRPr="00E23688" w:rsidRDefault="00DD4929" w:rsidP="0025546A">
      <w:pPr>
        <w:spacing w:after="0"/>
        <w:ind w:firstLine="851"/>
        <w:jc w:val="center"/>
        <w:rPr>
          <w:b/>
          <w:bCs/>
        </w:rPr>
      </w:pPr>
      <w:r w:rsidRPr="00DD4929">
        <w:rPr>
          <w:b/>
          <w:bCs/>
        </w:rPr>
        <w:t>THE REQUIREMENTS FOR THE CANDIDATE TO THE DIRECTOR’S POSITION AND THE PROCEDURE OF THE OPEN CONTEST FOR THE ELECTION OF THE DIRECTOR</w:t>
      </w:r>
      <w:r w:rsidR="00E23688">
        <w:rPr>
          <w:b/>
          <w:bCs/>
        </w:rPr>
        <w:t xml:space="preserve"> OF THE </w:t>
      </w:r>
      <w:r w:rsidR="00E23688" w:rsidRPr="005446A9">
        <w:rPr>
          <w:b/>
        </w:rPr>
        <w:t>SUSTAINLIVWORK CENTER OF EXCELLENCE</w:t>
      </w:r>
    </w:p>
    <w:p w14:paraId="0C877722" w14:textId="77777777" w:rsidR="006A683E" w:rsidRDefault="006A683E" w:rsidP="0025546A">
      <w:pPr>
        <w:spacing w:after="0"/>
        <w:ind w:firstLine="851"/>
      </w:pPr>
    </w:p>
    <w:p w14:paraId="055F84F1" w14:textId="4FC5BFFE" w:rsidR="00B32C0D" w:rsidRPr="00712E23" w:rsidRDefault="00C40F56" w:rsidP="00D37F7E">
      <w:pPr>
        <w:pStyle w:val="ListParagraph"/>
        <w:numPr>
          <w:ilvl w:val="0"/>
          <w:numId w:val="13"/>
        </w:numPr>
        <w:spacing w:after="0"/>
        <w:ind w:left="0" w:firstLine="0"/>
        <w:jc w:val="center"/>
        <w:rPr>
          <w:b/>
          <w:bCs/>
        </w:rPr>
      </w:pPr>
      <w:r w:rsidRPr="00712E23">
        <w:rPr>
          <w:b/>
          <w:bCs/>
        </w:rPr>
        <w:t>GENERAL PROVISIONS</w:t>
      </w:r>
    </w:p>
    <w:p w14:paraId="573C9DC8" w14:textId="77777777" w:rsidR="00387D0D" w:rsidRPr="00387D0D" w:rsidRDefault="00387D0D" w:rsidP="0025546A">
      <w:pPr>
        <w:spacing w:after="0"/>
        <w:ind w:firstLine="851"/>
        <w:jc w:val="both"/>
      </w:pPr>
    </w:p>
    <w:p w14:paraId="5BBFCB66" w14:textId="738E5698" w:rsidR="00B81F43" w:rsidRDefault="00387D0D" w:rsidP="00592F1A">
      <w:pPr>
        <w:spacing w:after="0"/>
        <w:ind w:firstLine="851"/>
        <w:jc w:val="both"/>
      </w:pPr>
      <w:r w:rsidRPr="00387D0D">
        <w:t>1.</w:t>
      </w:r>
      <w:r w:rsidR="00712E23">
        <w:t xml:space="preserve"> </w:t>
      </w:r>
      <w:r w:rsidR="00592F1A" w:rsidRPr="008656F9">
        <w:t xml:space="preserve">The requirements for the </w:t>
      </w:r>
      <w:r w:rsidR="009F4486">
        <w:t>C</w:t>
      </w:r>
      <w:r w:rsidR="00592F1A" w:rsidRPr="008656F9">
        <w:t>andidate to the director’s position and the procedure of the open contest for the selection of the director</w:t>
      </w:r>
      <w:r w:rsidR="00B81F43" w:rsidRPr="00B81F43">
        <w:t xml:space="preserve"> </w:t>
      </w:r>
      <w:r w:rsidR="005F138E" w:rsidRPr="00B81F43">
        <w:t xml:space="preserve">of the </w:t>
      </w:r>
      <w:proofErr w:type="spellStart"/>
      <w:r w:rsidR="005F138E" w:rsidRPr="00B81F43">
        <w:t>SustAInLivWork</w:t>
      </w:r>
      <w:proofErr w:type="spellEnd"/>
      <w:r w:rsidR="005F138E" w:rsidRPr="00B81F43">
        <w:t xml:space="preserve"> Center of Excellence</w:t>
      </w:r>
      <w:r w:rsidR="00FD6E15">
        <w:t xml:space="preserve"> </w:t>
      </w:r>
      <w:r w:rsidR="00B05E20">
        <w:t>(</w:t>
      </w:r>
      <w:proofErr w:type="spellStart"/>
      <w:r w:rsidR="00B05E20" w:rsidRPr="00B81F43">
        <w:t>CoE</w:t>
      </w:r>
      <w:proofErr w:type="spellEnd"/>
      <w:r w:rsidR="00B05E20">
        <w:t>)</w:t>
      </w:r>
      <w:r w:rsidR="00EB6FF4">
        <w:t xml:space="preserve"> </w:t>
      </w:r>
      <w:r w:rsidR="00B81F43" w:rsidRPr="00B81F43">
        <w:t xml:space="preserve">(hereinafter </w:t>
      </w:r>
      <w:r w:rsidR="007B7BB8">
        <w:t>–</w:t>
      </w:r>
      <w:r w:rsidR="00D21C90">
        <w:t xml:space="preserve"> the </w:t>
      </w:r>
      <w:r w:rsidR="00562241">
        <w:t xml:space="preserve">Document </w:t>
      </w:r>
      <w:r w:rsidR="00B81F43" w:rsidRPr="00B81F43">
        <w:t>)</w:t>
      </w:r>
      <w:r w:rsidR="00E23688">
        <w:t xml:space="preserve"> set </w:t>
      </w:r>
      <w:r w:rsidR="00E23688" w:rsidRPr="00780C40">
        <w:t xml:space="preserve">the requirements for the </w:t>
      </w:r>
      <w:r w:rsidR="00E23688">
        <w:t>C</w:t>
      </w:r>
      <w:r w:rsidR="00E23688" w:rsidRPr="00780C40">
        <w:t>andidate</w:t>
      </w:r>
      <w:r w:rsidR="00E23688">
        <w:t>s</w:t>
      </w:r>
      <w:r w:rsidR="00E23688" w:rsidRPr="00780C40">
        <w:t xml:space="preserve"> to the </w:t>
      </w:r>
      <w:proofErr w:type="spellStart"/>
      <w:r w:rsidR="00E23688" w:rsidRPr="00780C40">
        <w:t>Director’s</w:t>
      </w:r>
      <w:proofErr w:type="spellEnd"/>
      <w:r w:rsidR="00E23688" w:rsidRPr="00780C40">
        <w:t xml:space="preserve"> </w:t>
      </w:r>
      <w:r w:rsidR="00C71794">
        <w:t xml:space="preserve">of the </w:t>
      </w:r>
      <w:proofErr w:type="spellStart"/>
      <w:r w:rsidR="00C71794">
        <w:t>CoE</w:t>
      </w:r>
      <w:proofErr w:type="spellEnd"/>
      <w:r w:rsidR="00C71794">
        <w:t xml:space="preserve"> </w:t>
      </w:r>
      <w:r w:rsidR="00E23688" w:rsidRPr="00780C40">
        <w:t>position</w:t>
      </w:r>
      <w:r w:rsidR="00E23688">
        <w:t xml:space="preserve"> and</w:t>
      </w:r>
      <w:r w:rsidR="00E23688" w:rsidRPr="000B1584">
        <w:t xml:space="preserve"> regulate the procedures of the </w:t>
      </w:r>
      <w:r w:rsidR="00E23688">
        <w:t xml:space="preserve">open contest for the </w:t>
      </w:r>
      <w:r w:rsidR="00E23688" w:rsidRPr="000B1584">
        <w:t>election of the Director</w:t>
      </w:r>
      <w:r w:rsidR="00E23688">
        <w:t xml:space="preserve"> </w:t>
      </w:r>
      <w:r w:rsidR="00E23688" w:rsidRPr="000859D4">
        <w:t xml:space="preserve">of the </w:t>
      </w:r>
      <w:proofErr w:type="spellStart"/>
      <w:r w:rsidR="00E23688" w:rsidRPr="000859D4">
        <w:t>C</w:t>
      </w:r>
      <w:r w:rsidR="00E23688">
        <w:t>o</w:t>
      </w:r>
      <w:r w:rsidR="00E23688" w:rsidRPr="000859D4">
        <w:t>E</w:t>
      </w:r>
      <w:proofErr w:type="spellEnd"/>
      <w:r w:rsidR="00E23688" w:rsidRPr="000B1584">
        <w:t>.</w:t>
      </w:r>
      <w:r w:rsidR="00E23688">
        <w:t xml:space="preserve"> </w:t>
      </w:r>
    </w:p>
    <w:p w14:paraId="54E456FB" w14:textId="66A4CD06" w:rsidR="00387D0D" w:rsidRPr="00912402" w:rsidRDefault="00387D0D" w:rsidP="0025546A">
      <w:pPr>
        <w:spacing w:after="0"/>
        <w:ind w:firstLine="851"/>
        <w:jc w:val="both"/>
        <w:rPr>
          <w:lang w:val="lt-LT"/>
        </w:rPr>
      </w:pPr>
      <w:r w:rsidRPr="00387D0D">
        <w:t xml:space="preserve">2. </w:t>
      </w:r>
      <w:r w:rsidR="00C71794">
        <w:t xml:space="preserve">The open contest for the </w:t>
      </w:r>
      <w:r w:rsidR="00C71794" w:rsidRPr="009F6A1E">
        <w:t xml:space="preserve">election of the Director of the </w:t>
      </w:r>
      <w:proofErr w:type="spellStart"/>
      <w:r w:rsidR="00C71794" w:rsidRPr="009F6A1E">
        <w:t>CoE</w:t>
      </w:r>
      <w:proofErr w:type="spellEnd"/>
      <w:r w:rsidR="00C71794">
        <w:t xml:space="preserve">  </w:t>
      </w:r>
      <w:r w:rsidR="00C71794" w:rsidRPr="00B81F43">
        <w:t xml:space="preserve">is conducted in accordance with the Cooperation Agreement of the </w:t>
      </w:r>
      <w:proofErr w:type="spellStart"/>
      <w:r w:rsidR="00C71794" w:rsidRPr="00B81F43">
        <w:t>CoE</w:t>
      </w:r>
      <w:proofErr w:type="spellEnd"/>
      <w:r w:rsidR="00C71794" w:rsidRPr="00B81F43">
        <w:t xml:space="preserve">, the Human Resources Strategy of the </w:t>
      </w:r>
      <w:proofErr w:type="spellStart"/>
      <w:r w:rsidR="00C71794" w:rsidRPr="00B81F43">
        <w:t>CoE</w:t>
      </w:r>
      <w:proofErr w:type="spellEnd"/>
      <w:r w:rsidR="00C71794" w:rsidRPr="00FD455E">
        <w:t xml:space="preserve">, </w:t>
      </w:r>
      <w:r w:rsidR="00C71794" w:rsidRPr="007540D0">
        <w:t xml:space="preserve">these </w:t>
      </w:r>
      <w:r w:rsidR="00C71794">
        <w:t>Re</w:t>
      </w:r>
      <w:r w:rsidR="00C71794" w:rsidRPr="008656F9">
        <w:t>quirements</w:t>
      </w:r>
      <w:r w:rsidR="00C71794" w:rsidRPr="00FD455E">
        <w:t xml:space="preserve"> and other applicable legal acts</w:t>
      </w:r>
      <w:r w:rsidR="00C71794">
        <w:t xml:space="preserve"> of the Republic of Lithuania</w:t>
      </w:r>
      <w:r w:rsidR="00C71794" w:rsidRPr="00FD455E">
        <w:t>.</w:t>
      </w:r>
      <w:r w:rsidR="00C71794" w:rsidRPr="00FD455E" w:rsidDel="009C50C3">
        <w:t xml:space="preserve"> </w:t>
      </w:r>
    </w:p>
    <w:p w14:paraId="3FEB047E" w14:textId="723626CA" w:rsidR="00114653" w:rsidRDefault="00114653" w:rsidP="0025546A">
      <w:pPr>
        <w:spacing w:after="0"/>
        <w:ind w:firstLine="851"/>
        <w:jc w:val="both"/>
      </w:pPr>
      <w:r>
        <w:t>3.</w:t>
      </w:r>
      <w:r w:rsidR="009F6A1E">
        <w:t xml:space="preserve"> </w:t>
      </w:r>
      <w:r w:rsidR="009F6A1E" w:rsidRPr="009F6A1E">
        <w:t xml:space="preserve">The </w:t>
      </w:r>
      <w:r w:rsidR="001B4D1A">
        <w:t xml:space="preserve">open contest for the </w:t>
      </w:r>
      <w:r w:rsidR="009F6A1E" w:rsidRPr="009F6A1E">
        <w:t xml:space="preserve">election of the Director of the </w:t>
      </w:r>
      <w:proofErr w:type="spellStart"/>
      <w:r w:rsidR="009F6A1E" w:rsidRPr="009F6A1E">
        <w:t>CoE</w:t>
      </w:r>
      <w:proofErr w:type="spellEnd"/>
      <w:r w:rsidR="009F6A1E" w:rsidRPr="009F6A1E">
        <w:t xml:space="preserve"> is based on the principles of legality, impartiality, transparency, fairness, equality, non-discrimination</w:t>
      </w:r>
      <w:r w:rsidR="006F5BF2">
        <w:t xml:space="preserve"> and</w:t>
      </w:r>
      <w:r w:rsidR="009F6A1E" w:rsidRPr="009F6A1E">
        <w:t xml:space="preserve"> academic freedom</w:t>
      </w:r>
      <w:r w:rsidR="006F5BF2">
        <w:t>.</w:t>
      </w:r>
    </w:p>
    <w:p w14:paraId="47D815F4" w14:textId="321A8152" w:rsidR="003103EF" w:rsidRPr="00387D0D" w:rsidRDefault="003103EF" w:rsidP="0025546A">
      <w:pPr>
        <w:spacing w:after="0"/>
        <w:ind w:firstLine="851"/>
        <w:jc w:val="both"/>
      </w:pPr>
      <w:r>
        <w:t>4.</w:t>
      </w:r>
      <w:r w:rsidRPr="00B32C0D">
        <w:t xml:space="preserve"> </w:t>
      </w:r>
      <w:r w:rsidRPr="00A24B6C">
        <w:t xml:space="preserve">The </w:t>
      </w:r>
      <w:r>
        <w:t>Coordinator</w:t>
      </w:r>
      <w:r w:rsidRPr="00575A80">
        <w:t xml:space="preserve"> </w:t>
      </w:r>
      <w:r w:rsidRPr="000859D4">
        <w:t xml:space="preserve">of the </w:t>
      </w:r>
      <w:proofErr w:type="spellStart"/>
      <w:r w:rsidRPr="000859D4">
        <w:t>C</w:t>
      </w:r>
      <w:r>
        <w:t>o</w:t>
      </w:r>
      <w:r w:rsidRPr="000859D4">
        <w:t>E</w:t>
      </w:r>
      <w:proofErr w:type="spellEnd"/>
      <w:r>
        <w:t xml:space="preserve">, which is Kaunas University of Technology under the </w:t>
      </w:r>
      <w:r w:rsidRPr="00B81F43">
        <w:t xml:space="preserve">Cooperation Agreement of the </w:t>
      </w:r>
      <w:proofErr w:type="spellStart"/>
      <w:r w:rsidRPr="00B81F43">
        <w:t>CoE</w:t>
      </w:r>
      <w:proofErr w:type="spellEnd"/>
      <w:r>
        <w:t xml:space="preserve"> (hereinafter – the Coordinator), </w:t>
      </w:r>
      <w:r w:rsidRPr="00A24B6C">
        <w:t xml:space="preserve">shall publicly </w:t>
      </w:r>
      <w:r w:rsidRPr="00583AF6">
        <w:t>advertise</w:t>
      </w:r>
      <w:r w:rsidRPr="00A24B6C">
        <w:t xml:space="preserve"> an </w:t>
      </w:r>
      <w:r w:rsidRPr="00F408E3">
        <w:t>open contest</w:t>
      </w:r>
      <w:r w:rsidRPr="00A24B6C">
        <w:t xml:space="preserve"> for the</w:t>
      </w:r>
      <w:r>
        <w:t xml:space="preserve"> election</w:t>
      </w:r>
      <w:r w:rsidRPr="00A24B6C">
        <w:t xml:space="preserve"> of </w:t>
      </w:r>
      <w:r>
        <w:t xml:space="preserve">the </w:t>
      </w:r>
      <w:r w:rsidRPr="00A24B6C">
        <w:t>Director</w:t>
      </w:r>
      <w:r>
        <w:t xml:space="preserve"> </w:t>
      </w:r>
      <w:r w:rsidRPr="000859D4">
        <w:t xml:space="preserve">of the </w:t>
      </w:r>
      <w:proofErr w:type="spellStart"/>
      <w:r w:rsidRPr="000859D4">
        <w:t>C</w:t>
      </w:r>
      <w:r>
        <w:t>o</w:t>
      </w:r>
      <w:r w:rsidRPr="000859D4">
        <w:t>E</w:t>
      </w:r>
      <w:proofErr w:type="spellEnd"/>
      <w:r>
        <w:t xml:space="preserve"> and organize the open contest</w:t>
      </w:r>
      <w:r w:rsidRPr="00A24B6C">
        <w:t xml:space="preserve"> in </w:t>
      </w:r>
      <w:r w:rsidRPr="00583AF6">
        <w:t xml:space="preserve">accordance </w:t>
      </w:r>
      <w:r w:rsidRPr="00A24B6C">
        <w:t xml:space="preserve">with the </w:t>
      </w:r>
      <w:r>
        <w:t xml:space="preserve">procedure prescribed in this </w:t>
      </w:r>
      <w:r w:rsidR="00ED069E">
        <w:t>D</w:t>
      </w:r>
      <w:r>
        <w:t>ocument.</w:t>
      </w:r>
    </w:p>
    <w:p w14:paraId="673FA973" w14:textId="67C1FB57" w:rsidR="00270E25" w:rsidRDefault="003103EF" w:rsidP="0025546A">
      <w:pPr>
        <w:spacing w:after="0"/>
        <w:ind w:firstLine="851"/>
        <w:jc w:val="both"/>
      </w:pPr>
      <w:r>
        <w:t>5</w:t>
      </w:r>
      <w:r w:rsidR="00270E25">
        <w:t>.</w:t>
      </w:r>
      <w:r w:rsidR="00B32C0D" w:rsidRPr="00B32C0D">
        <w:t xml:space="preserve"> The following definitions are </w:t>
      </w:r>
      <w:r w:rsidR="006F54F9">
        <w:t>used</w:t>
      </w:r>
      <w:r w:rsidR="00B32C0D" w:rsidRPr="00B32C0D">
        <w:t xml:space="preserve"> in this</w:t>
      </w:r>
      <w:r w:rsidR="00781C15">
        <w:t xml:space="preserve"> </w:t>
      </w:r>
      <w:r w:rsidR="00B623B2">
        <w:t>D</w:t>
      </w:r>
      <w:r w:rsidR="00781C15">
        <w:t>ocument</w:t>
      </w:r>
      <w:r w:rsidR="00B32C0D" w:rsidRPr="00B32C0D">
        <w:t>:</w:t>
      </w:r>
    </w:p>
    <w:p w14:paraId="686A250E" w14:textId="7E533E6C" w:rsidR="00935E8C" w:rsidRDefault="003103EF" w:rsidP="0025546A">
      <w:pPr>
        <w:spacing w:after="0"/>
        <w:ind w:firstLine="851"/>
        <w:jc w:val="both"/>
      </w:pPr>
      <w:r>
        <w:t>5</w:t>
      </w:r>
      <w:r w:rsidR="00B32C0D" w:rsidRPr="00B32C0D">
        <w:t xml:space="preserve">.1. </w:t>
      </w:r>
      <w:r w:rsidR="0047086B" w:rsidRPr="0047086B">
        <w:t xml:space="preserve">An </w:t>
      </w:r>
      <w:r w:rsidR="0070137A">
        <w:rPr>
          <w:b/>
          <w:bCs/>
        </w:rPr>
        <w:t>A</w:t>
      </w:r>
      <w:r w:rsidR="0047086B" w:rsidRPr="0047086B">
        <w:rPr>
          <w:b/>
          <w:bCs/>
        </w:rPr>
        <w:t>pplicant</w:t>
      </w:r>
      <w:r w:rsidR="0047086B" w:rsidRPr="0047086B">
        <w:t xml:space="preserve"> is a person who submits an application for participation in the open co</w:t>
      </w:r>
      <w:r w:rsidR="006F54F9">
        <w:t xml:space="preserve">ntest </w:t>
      </w:r>
      <w:r w:rsidR="0047086B" w:rsidRPr="0047086B">
        <w:t xml:space="preserve">for the position of </w:t>
      </w:r>
      <w:r w:rsidR="0047086B">
        <w:t>D</w:t>
      </w:r>
      <w:r w:rsidR="0047086B" w:rsidRPr="0047086B">
        <w:t>irector</w:t>
      </w:r>
      <w:r w:rsidR="006F54F9">
        <w:t xml:space="preserve"> </w:t>
      </w:r>
      <w:r w:rsidR="006F54F9" w:rsidRPr="006F54F9">
        <w:t xml:space="preserve">of the </w:t>
      </w:r>
      <w:proofErr w:type="spellStart"/>
      <w:r w:rsidR="006F54F9" w:rsidRPr="006F54F9">
        <w:t>CoE</w:t>
      </w:r>
      <w:proofErr w:type="spellEnd"/>
      <w:r w:rsidR="0047086B" w:rsidRPr="0047086B">
        <w:t>.</w:t>
      </w:r>
    </w:p>
    <w:p w14:paraId="35656A07" w14:textId="3A38E1EB" w:rsidR="00B32C0D" w:rsidRPr="00B32C0D" w:rsidRDefault="003103EF" w:rsidP="0025546A">
      <w:pPr>
        <w:spacing w:after="0"/>
        <w:ind w:firstLine="851"/>
        <w:jc w:val="both"/>
      </w:pPr>
      <w:r>
        <w:t>5</w:t>
      </w:r>
      <w:r w:rsidR="00B32C0D" w:rsidRPr="00B32C0D">
        <w:t xml:space="preserve">.2. </w:t>
      </w:r>
      <w:r w:rsidR="0070137A" w:rsidRPr="0070137A">
        <w:t xml:space="preserve">A </w:t>
      </w:r>
      <w:r w:rsidR="0070137A" w:rsidRPr="0070137A">
        <w:rPr>
          <w:b/>
          <w:bCs/>
        </w:rPr>
        <w:t>Candidate</w:t>
      </w:r>
      <w:r w:rsidR="0070137A" w:rsidRPr="0070137A">
        <w:t xml:space="preserve"> </w:t>
      </w:r>
      <w:r w:rsidR="009F53FE" w:rsidRPr="009F53FE">
        <w:t xml:space="preserve">is an </w:t>
      </w:r>
      <w:r w:rsidR="009C209D">
        <w:t>A</w:t>
      </w:r>
      <w:r w:rsidR="009F53FE" w:rsidRPr="009F53FE">
        <w:t xml:space="preserve">pplicant who </w:t>
      </w:r>
      <w:r w:rsidR="00C71794">
        <w:t xml:space="preserve">meets the requirements for the </w:t>
      </w:r>
      <w:proofErr w:type="spellStart"/>
      <w:r w:rsidR="00C71794">
        <w:t>Director’s</w:t>
      </w:r>
      <w:proofErr w:type="spellEnd"/>
      <w:r w:rsidR="00C71794">
        <w:t xml:space="preserve"> of the </w:t>
      </w:r>
      <w:proofErr w:type="spellStart"/>
      <w:r w:rsidR="00C71794">
        <w:t>CoE</w:t>
      </w:r>
      <w:proofErr w:type="spellEnd"/>
      <w:r w:rsidR="00C71794">
        <w:t xml:space="preserve"> </w:t>
      </w:r>
      <w:r w:rsidR="00262BA3">
        <w:t>position and</w:t>
      </w:r>
      <w:r w:rsidR="00C71794">
        <w:t xml:space="preserve"> </w:t>
      </w:r>
      <w:r w:rsidR="009F53FE" w:rsidRPr="009F53FE">
        <w:t xml:space="preserve">has been </w:t>
      </w:r>
      <w:r w:rsidR="006E0240" w:rsidRPr="008F498A">
        <w:rPr>
          <w:color w:val="000000" w:themeColor="text1"/>
        </w:rPr>
        <w:t>shortlisted</w:t>
      </w:r>
      <w:r w:rsidR="009F53FE" w:rsidRPr="008F498A">
        <w:rPr>
          <w:color w:val="000000" w:themeColor="text1"/>
        </w:rPr>
        <w:t xml:space="preserve"> by the Coordinator</w:t>
      </w:r>
      <w:r w:rsidR="00EE6442" w:rsidRPr="008F498A">
        <w:rPr>
          <w:color w:val="000000" w:themeColor="text1"/>
        </w:rPr>
        <w:t>’s representative</w:t>
      </w:r>
      <w:r w:rsidR="009F53FE" w:rsidRPr="008F498A">
        <w:rPr>
          <w:color w:val="000000" w:themeColor="text1"/>
        </w:rPr>
        <w:t xml:space="preserve"> for further evaluation and invited to participate in the nex</w:t>
      </w:r>
      <w:r w:rsidR="009F53FE" w:rsidRPr="009F53FE">
        <w:t>t phase of the process.</w:t>
      </w:r>
    </w:p>
    <w:p w14:paraId="42938D80" w14:textId="76F1E9B5" w:rsidR="00C0557E" w:rsidRDefault="00C0557E" w:rsidP="0025546A">
      <w:pPr>
        <w:spacing w:after="0"/>
        <w:ind w:firstLine="851"/>
        <w:jc w:val="both"/>
      </w:pPr>
    </w:p>
    <w:p w14:paraId="1D1E2CE8" w14:textId="65A918DB" w:rsidR="00BF21BD" w:rsidRPr="002B7186" w:rsidRDefault="00780C40" w:rsidP="00D37F7E">
      <w:pPr>
        <w:spacing w:after="0"/>
        <w:jc w:val="center"/>
        <w:rPr>
          <w:b/>
          <w:bCs/>
        </w:rPr>
      </w:pPr>
      <w:r>
        <w:rPr>
          <w:b/>
          <w:bCs/>
        </w:rPr>
        <w:t xml:space="preserve">II. </w:t>
      </w:r>
      <w:r w:rsidR="00BF21BD" w:rsidRPr="002B7186">
        <w:rPr>
          <w:b/>
          <w:bCs/>
        </w:rPr>
        <w:t xml:space="preserve">REQUIREMENTS FOR CANDIDATES FOR </w:t>
      </w:r>
      <w:r w:rsidR="00262BA3" w:rsidRPr="002B7186">
        <w:rPr>
          <w:b/>
          <w:bCs/>
        </w:rPr>
        <w:t>THE DIRECTOR’S</w:t>
      </w:r>
      <w:r>
        <w:rPr>
          <w:b/>
          <w:bCs/>
        </w:rPr>
        <w:t xml:space="preserve"> POSITION</w:t>
      </w:r>
      <w:r w:rsidR="00BF21BD" w:rsidRPr="002B7186">
        <w:rPr>
          <w:b/>
          <w:bCs/>
        </w:rPr>
        <w:t xml:space="preserve"> AND PROCEDURE FOR APPLICANTS’ DOCUMENT SUBMISSION</w:t>
      </w:r>
    </w:p>
    <w:p w14:paraId="16B90536" w14:textId="77777777" w:rsidR="00A837A0" w:rsidRPr="00BF21BD" w:rsidRDefault="00A837A0" w:rsidP="0025546A">
      <w:pPr>
        <w:spacing w:after="0"/>
        <w:ind w:firstLine="851"/>
      </w:pPr>
    </w:p>
    <w:p w14:paraId="70B4ACF3" w14:textId="2AA05584" w:rsidR="0007798D" w:rsidRPr="00FC06DC" w:rsidRDefault="00673EA5" w:rsidP="0007798D">
      <w:pPr>
        <w:spacing w:after="0"/>
        <w:ind w:firstLine="851"/>
        <w:jc w:val="both"/>
      </w:pPr>
      <w:r>
        <w:t>6</w:t>
      </w:r>
      <w:r w:rsidR="00BF21BD">
        <w:t xml:space="preserve">. </w:t>
      </w:r>
      <w:r w:rsidR="002B0880" w:rsidRPr="002B0880">
        <w:t xml:space="preserve">The Director shall be elected by secret ballot by the </w:t>
      </w:r>
      <w:r w:rsidR="00C0557E">
        <w:t>Governance</w:t>
      </w:r>
      <w:r w:rsidR="00C0557E" w:rsidRPr="002B0880">
        <w:t xml:space="preserve"> </w:t>
      </w:r>
      <w:r w:rsidR="002B0880">
        <w:t>Board</w:t>
      </w:r>
      <w:r w:rsidR="00C0557E">
        <w:t xml:space="preserve"> (hereinafter – GB, Board or Governance Board</w:t>
      </w:r>
      <w:r w:rsidR="00C0557E" w:rsidRPr="00630E19">
        <w:t>)</w:t>
      </w:r>
      <w:r w:rsidR="002B0880" w:rsidRPr="00630E19">
        <w:t xml:space="preserve"> </w:t>
      </w:r>
      <w:r w:rsidR="00781C15" w:rsidRPr="00630E19">
        <w:t xml:space="preserve">and shall be employed </w:t>
      </w:r>
      <w:r w:rsidR="00F12479" w:rsidRPr="00630E19">
        <w:t>under a</w:t>
      </w:r>
      <w:r w:rsidR="006C4C9C" w:rsidRPr="00630E19">
        <w:t>n</w:t>
      </w:r>
      <w:r w:rsidR="00F12479" w:rsidRPr="00630E19">
        <w:t xml:space="preserve"> </w:t>
      </w:r>
      <w:r w:rsidR="006C4C9C" w:rsidRPr="00630E19">
        <w:t xml:space="preserve">open-ended </w:t>
      </w:r>
      <w:r w:rsidR="00F12479" w:rsidRPr="00FC06DC">
        <w:t>contract</w:t>
      </w:r>
      <w:r w:rsidR="006C4C9C" w:rsidRPr="00FC06DC">
        <w:t>.</w:t>
      </w:r>
    </w:p>
    <w:p w14:paraId="24BF4051" w14:textId="2DFF0BDE" w:rsidR="00152241" w:rsidRPr="008F3D27" w:rsidRDefault="00FA0911" w:rsidP="00A837A0">
      <w:pPr>
        <w:spacing w:after="0"/>
        <w:ind w:firstLine="851"/>
        <w:jc w:val="both"/>
        <w:rPr>
          <w:b/>
          <w:bCs/>
        </w:rPr>
      </w:pPr>
      <w:r w:rsidRPr="00FC06DC">
        <w:rPr>
          <w:b/>
          <w:bCs/>
        </w:rPr>
        <w:t>7</w:t>
      </w:r>
      <w:r w:rsidR="00870862" w:rsidRPr="00FC06DC">
        <w:rPr>
          <w:b/>
          <w:bCs/>
        </w:rPr>
        <w:t>.</w:t>
      </w:r>
      <w:r w:rsidR="00B978CA" w:rsidRPr="00FC06DC">
        <w:rPr>
          <w:b/>
          <w:bCs/>
        </w:rPr>
        <w:t xml:space="preserve"> </w:t>
      </w:r>
      <w:r w:rsidR="00BF21BD" w:rsidRPr="00FC06DC">
        <w:rPr>
          <w:b/>
          <w:bCs/>
        </w:rPr>
        <w:t xml:space="preserve">The </w:t>
      </w:r>
      <w:r w:rsidR="00D97640" w:rsidRPr="00FC06DC">
        <w:rPr>
          <w:b/>
          <w:bCs/>
        </w:rPr>
        <w:t>C</w:t>
      </w:r>
      <w:r w:rsidR="00F94F15" w:rsidRPr="00FC06DC">
        <w:rPr>
          <w:b/>
          <w:bCs/>
        </w:rPr>
        <w:t xml:space="preserve">andidates </w:t>
      </w:r>
      <w:r w:rsidR="0091262B" w:rsidRPr="00FC06DC">
        <w:rPr>
          <w:b/>
          <w:bCs/>
        </w:rPr>
        <w:t>for</w:t>
      </w:r>
      <w:r w:rsidR="00F94F15" w:rsidRPr="00FC06DC">
        <w:rPr>
          <w:b/>
          <w:bCs/>
        </w:rPr>
        <w:t xml:space="preserve"> the </w:t>
      </w:r>
      <w:r w:rsidR="0091262B" w:rsidRPr="00FC06DC">
        <w:rPr>
          <w:b/>
          <w:bCs/>
        </w:rPr>
        <w:t>Director</w:t>
      </w:r>
      <w:r w:rsidR="00F94F15" w:rsidRPr="00FC06DC">
        <w:rPr>
          <w:b/>
          <w:bCs/>
        </w:rPr>
        <w:t xml:space="preserve"> of the </w:t>
      </w:r>
      <w:proofErr w:type="spellStart"/>
      <w:r w:rsidR="00F94F15" w:rsidRPr="00FC06DC">
        <w:rPr>
          <w:b/>
          <w:bCs/>
        </w:rPr>
        <w:t>CoE</w:t>
      </w:r>
      <w:proofErr w:type="spellEnd"/>
      <w:r w:rsidR="00F94F15" w:rsidRPr="00FC06DC">
        <w:rPr>
          <w:b/>
          <w:bCs/>
        </w:rPr>
        <w:t xml:space="preserve"> position </w:t>
      </w:r>
      <w:r w:rsidR="00152241" w:rsidRPr="00FC06DC">
        <w:rPr>
          <w:b/>
          <w:bCs/>
        </w:rPr>
        <w:t xml:space="preserve">shall meet </w:t>
      </w:r>
      <w:r w:rsidR="00BF21BD" w:rsidRPr="00FC06DC">
        <w:rPr>
          <w:b/>
          <w:bCs/>
        </w:rPr>
        <w:t xml:space="preserve">the </w:t>
      </w:r>
      <w:r w:rsidR="00F94F15" w:rsidRPr="00FC06DC">
        <w:rPr>
          <w:b/>
          <w:bCs/>
        </w:rPr>
        <w:t xml:space="preserve">following </w:t>
      </w:r>
      <w:r w:rsidR="00BF21BD" w:rsidRPr="008F3D27">
        <w:rPr>
          <w:b/>
          <w:bCs/>
        </w:rPr>
        <w:t>requirements</w:t>
      </w:r>
      <w:r w:rsidR="00152241" w:rsidRPr="008F3D27">
        <w:rPr>
          <w:b/>
          <w:bCs/>
        </w:rPr>
        <w:t xml:space="preserve">: </w:t>
      </w:r>
    </w:p>
    <w:p w14:paraId="3744421A" w14:textId="5221DDFD" w:rsidR="00152241" w:rsidRDefault="00FA0911" w:rsidP="00A837A0">
      <w:pPr>
        <w:spacing w:after="0"/>
        <w:ind w:firstLine="851"/>
        <w:jc w:val="both"/>
      </w:pPr>
      <w:r>
        <w:t>7</w:t>
      </w:r>
      <w:r w:rsidR="00152241">
        <w:t xml:space="preserve">.1. possess an </w:t>
      </w:r>
      <w:r w:rsidR="00F94F15" w:rsidRPr="00641779">
        <w:t>impeccable reputation</w:t>
      </w:r>
      <w:r w:rsidR="00152241">
        <w:t xml:space="preserve"> as prescribed under the Law on </w:t>
      </w:r>
      <w:r w:rsidR="000446B3" w:rsidRPr="000446B3">
        <w:t>higher education and research</w:t>
      </w:r>
      <w:r w:rsidR="001B6E56">
        <w:t xml:space="preserve"> </w:t>
      </w:r>
      <w:r w:rsidR="00152241">
        <w:t xml:space="preserve">of the Republic of </w:t>
      </w:r>
      <w:r w:rsidR="00262BA3">
        <w:t>Lithuania.</w:t>
      </w:r>
    </w:p>
    <w:p w14:paraId="04AA6CC2" w14:textId="1B8A0556" w:rsidR="00152241" w:rsidRPr="007E1479" w:rsidRDefault="00FA0911" w:rsidP="00BC757C">
      <w:pPr>
        <w:spacing w:after="0"/>
        <w:ind w:firstLine="851"/>
        <w:jc w:val="both"/>
      </w:pPr>
      <w:r>
        <w:t>7</w:t>
      </w:r>
      <w:r w:rsidR="00152241">
        <w:t>.2.</w:t>
      </w:r>
      <w:r w:rsidR="00F94F15" w:rsidRPr="00F14C14">
        <w:rPr>
          <w:color w:val="0070C0"/>
        </w:rPr>
        <w:t xml:space="preserve"> </w:t>
      </w:r>
      <w:r w:rsidR="00F94F15" w:rsidRPr="007E1479">
        <w:t>holds</w:t>
      </w:r>
      <w:r w:rsidR="00F14C14" w:rsidRPr="007E1479">
        <w:t xml:space="preserve"> a Ph.</w:t>
      </w:r>
      <w:r w:rsidR="00B31E3C">
        <w:t xml:space="preserve"> </w:t>
      </w:r>
      <w:r w:rsidR="00F14C14" w:rsidRPr="007E1479">
        <w:t>D</w:t>
      </w:r>
      <w:r w:rsidR="00723E2C" w:rsidRPr="007E1479">
        <w:t xml:space="preserve"> in Computer Science or related field</w:t>
      </w:r>
      <w:r w:rsidR="00F14C14" w:rsidRPr="007E1479">
        <w:t>.</w:t>
      </w:r>
      <w:r w:rsidR="00F94F15" w:rsidRPr="007E1479">
        <w:t xml:space="preserve"> </w:t>
      </w:r>
    </w:p>
    <w:p w14:paraId="717EDA47" w14:textId="48B42004" w:rsidR="00D07AC6" w:rsidRPr="007E1479" w:rsidRDefault="00FA0911" w:rsidP="00BC757C">
      <w:pPr>
        <w:spacing w:after="0"/>
        <w:ind w:firstLine="851"/>
        <w:jc w:val="both"/>
      </w:pPr>
      <w:r w:rsidRPr="007E1479">
        <w:t>7</w:t>
      </w:r>
      <w:r w:rsidR="00152241" w:rsidRPr="007E1479">
        <w:t>.3.</w:t>
      </w:r>
      <w:r w:rsidR="006C2E05" w:rsidRPr="007E1479">
        <w:t xml:space="preserve"> </w:t>
      </w:r>
      <w:r w:rsidR="00D07AC6" w:rsidRPr="007E1479">
        <w:t>has at least 5 (five) years of managerial and leadership experience in research, academia or industry/ business environment.</w:t>
      </w:r>
    </w:p>
    <w:p w14:paraId="42FA4EA4" w14:textId="7B5FEA28" w:rsidR="00BC757C" w:rsidRPr="007E1479" w:rsidRDefault="00BC757C" w:rsidP="00BC757C">
      <w:pPr>
        <w:pStyle w:val="ListParagraph"/>
        <w:spacing w:after="0"/>
        <w:ind w:left="0" w:firstLine="851"/>
        <w:jc w:val="both"/>
      </w:pPr>
      <w:bookmarkStart w:id="0" w:name="_Hlk189950846"/>
      <w:bookmarkStart w:id="1" w:name="_Hlk181624788"/>
      <w:r w:rsidRPr="00D408DE">
        <w:t>7.</w:t>
      </w:r>
      <w:r w:rsidR="00493948">
        <w:t>4</w:t>
      </w:r>
      <w:r w:rsidRPr="00D408DE">
        <w:t xml:space="preserve">. </w:t>
      </w:r>
      <w:r w:rsidR="00B86910" w:rsidRPr="00D408DE">
        <w:t xml:space="preserve">has </w:t>
      </w:r>
      <w:r w:rsidR="00B86910" w:rsidRPr="007E1479">
        <w:t xml:space="preserve">a </w:t>
      </w:r>
      <w:r w:rsidRPr="007E1479">
        <w:t>thorough understanding of diverse business functions and principles (e.g. finance, stakeholders, customers, etc.)</w:t>
      </w:r>
    </w:p>
    <w:p w14:paraId="17A7B2F0" w14:textId="037884A4" w:rsidR="00BC757C" w:rsidRPr="007E1479" w:rsidRDefault="00BC757C" w:rsidP="00BC757C">
      <w:pPr>
        <w:spacing w:after="0"/>
        <w:ind w:firstLine="851"/>
        <w:jc w:val="both"/>
      </w:pPr>
      <w:r w:rsidRPr="007E1479">
        <w:t>7.</w:t>
      </w:r>
      <w:r w:rsidR="00493948">
        <w:t>5</w:t>
      </w:r>
      <w:r w:rsidRPr="007E1479">
        <w:t xml:space="preserve">. </w:t>
      </w:r>
      <w:r w:rsidR="00B86910" w:rsidRPr="007E1479">
        <w:t xml:space="preserve">has a </w:t>
      </w:r>
      <w:r w:rsidRPr="007E1479">
        <w:t>background in AI and data science.</w:t>
      </w:r>
    </w:p>
    <w:p w14:paraId="6324FAF0" w14:textId="2FD572A5" w:rsidR="00BC757C" w:rsidRPr="007E1479" w:rsidRDefault="00BC757C" w:rsidP="00BC757C">
      <w:pPr>
        <w:spacing w:after="0"/>
        <w:ind w:firstLine="851"/>
        <w:jc w:val="both"/>
      </w:pPr>
      <w:r w:rsidRPr="007E1479">
        <w:t>7.</w:t>
      </w:r>
      <w:r w:rsidR="00493948">
        <w:t>6</w:t>
      </w:r>
      <w:r w:rsidRPr="007E1479">
        <w:t xml:space="preserve">. </w:t>
      </w:r>
      <w:r w:rsidR="00B86910" w:rsidRPr="007E1479">
        <w:t xml:space="preserve">has experience in </w:t>
      </w:r>
      <w:r w:rsidR="00262BA3" w:rsidRPr="007E1479">
        <w:t>participating</w:t>
      </w:r>
      <w:r w:rsidRPr="007E1479">
        <w:t xml:space="preserve"> in at least 5 AI-related research projects (research, studies, or infrastructure) as a project manager, researcher, or expert.</w:t>
      </w:r>
    </w:p>
    <w:bookmarkEnd w:id="1"/>
    <w:p w14:paraId="1CBBB815" w14:textId="3DD98E07" w:rsidR="00BC757C" w:rsidRPr="007E1479" w:rsidRDefault="00BC757C" w:rsidP="00BC757C">
      <w:pPr>
        <w:spacing w:after="0"/>
        <w:ind w:firstLine="851"/>
        <w:jc w:val="both"/>
      </w:pPr>
      <w:r w:rsidRPr="007E1479">
        <w:lastRenderedPageBreak/>
        <w:t>7.</w:t>
      </w:r>
      <w:r w:rsidR="00493948">
        <w:t>7</w:t>
      </w:r>
      <w:r w:rsidRPr="007E1479">
        <w:t xml:space="preserve">. </w:t>
      </w:r>
      <w:r w:rsidR="00723E2C" w:rsidRPr="007E1479">
        <w:t>has</w:t>
      </w:r>
      <w:r w:rsidR="00262BA3" w:rsidRPr="007E1479">
        <w:t xml:space="preserve"> </w:t>
      </w:r>
      <w:r w:rsidR="00723E2C" w:rsidRPr="007E1479">
        <w:t>a</w:t>
      </w:r>
      <w:r w:rsidR="00262BA3" w:rsidRPr="007E1479">
        <w:t xml:space="preserve"> </w:t>
      </w:r>
      <w:r w:rsidRPr="007E1479">
        <w:t xml:space="preserve">prior experience </w:t>
      </w:r>
      <w:r w:rsidR="00723E2C" w:rsidRPr="007E1479">
        <w:t xml:space="preserve">in </w:t>
      </w:r>
      <w:r w:rsidRPr="007E1479">
        <w:t>participating and</w:t>
      </w:r>
      <w:r w:rsidR="00723E2C" w:rsidRPr="007E1479">
        <w:t>/or</w:t>
      </w:r>
      <w:r w:rsidRPr="007E1479">
        <w:t xml:space="preserve"> leading projects of programs like European research funding frameworks Horizon 2020 or Horizon Europe.</w:t>
      </w:r>
    </w:p>
    <w:p w14:paraId="6891D0DF" w14:textId="198C751C" w:rsidR="00BC757C" w:rsidRPr="007E1479" w:rsidRDefault="00BC757C" w:rsidP="00BC757C">
      <w:pPr>
        <w:spacing w:after="0"/>
        <w:ind w:firstLine="851"/>
        <w:jc w:val="both"/>
      </w:pPr>
      <w:r w:rsidRPr="007E1479">
        <w:t>7.</w:t>
      </w:r>
      <w:r w:rsidR="00493948">
        <w:t>8</w:t>
      </w:r>
      <w:r w:rsidRPr="007E1479">
        <w:t>.</w:t>
      </w:r>
      <w:r w:rsidR="00723E2C" w:rsidRPr="007E1479">
        <w:t xml:space="preserve"> has</w:t>
      </w:r>
      <w:r w:rsidRPr="007E1479">
        <w:t xml:space="preserve"> knowledge of AI applications in sectors such as healthcare, manufacturing, energy, or transport.</w:t>
      </w:r>
    </w:p>
    <w:p w14:paraId="3D06F3A6" w14:textId="6D8F68A8" w:rsidR="00BC757C" w:rsidRPr="007E1479" w:rsidRDefault="00BC757C" w:rsidP="00BC757C">
      <w:pPr>
        <w:spacing w:after="0"/>
        <w:ind w:firstLine="851"/>
        <w:jc w:val="both"/>
      </w:pPr>
      <w:r w:rsidRPr="007E1479">
        <w:t>7.</w:t>
      </w:r>
      <w:r w:rsidR="00493948">
        <w:t>9</w:t>
      </w:r>
      <w:r w:rsidRPr="007E1479">
        <w:t xml:space="preserve">. </w:t>
      </w:r>
      <w:r w:rsidR="00723E2C" w:rsidRPr="007E1479">
        <w:t>h</w:t>
      </w:r>
      <w:r w:rsidRPr="007E1479">
        <w:t>a</w:t>
      </w:r>
      <w:r w:rsidR="00723E2C" w:rsidRPr="007E1479">
        <w:t>s a</w:t>
      </w:r>
      <w:r w:rsidRPr="007E1479">
        <w:t xml:space="preserve"> visionary mindset, capable of identifying emerging trends in AI and guiding the Centre’s research priorities accordingly.</w:t>
      </w:r>
    </w:p>
    <w:p w14:paraId="4EBDEBB7" w14:textId="1EC3D5E7" w:rsidR="00BC757C" w:rsidRPr="007E1479" w:rsidRDefault="00BC757C" w:rsidP="00BC757C">
      <w:pPr>
        <w:spacing w:after="0"/>
        <w:ind w:firstLine="851"/>
        <w:jc w:val="both"/>
      </w:pPr>
      <w:r w:rsidRPr="007E1479">
        <w:t>7.1</w:t>
      </w:r>
      <w:r w:rsidR="00493948">
        <w:t>0</w:t>
      </w:r>
      <w:r w:rsidRPr="007E1479">
        <w:t xml:space="preserve">. </w:t>
      </w:r>
      <w:r w:rsidR="00723E2C" w:rsidRPr="007E1479">
        <w:t xml:space="preserve">has </w:t>
      </w:r>
      <w:r w:rsidRPr="007E1479">
        <w:t>excellent organizational and leadership abilities.</w:t>
      </w:r>
    </w:p>
    <w:p w14:paraId="67089F19" w14:textId="2D438597" w:rsidR="00BC757C" w:rsidRPr="007E1479" w:rsidRDefault="00BC757C" w:rsidP="00BC757C">
      <w:pPr>
        <w:spacing w:after="0"/>
        <w:ind w:firstLine="851"/>
        <w:jc w:val="both"/>
      </w:pPr>
      <w:r w:rsidRPr="007E1479">
        <w:t>7.1</w:t>
      </w:r>
      <w:r w:rsidR="00493948">
        <w:t>1</w:t>
      </w:r>
      <w:r w:rsidRPr="007E1479">
        <w:t xml:space="preserve">. </w:t>
      </w:r>
      <w:r w:rsidR="00723E2C" w:rsidRPr="007E1479">
        <w:t xml:space="preserve">has </w:t>
      </w:r>
      <w:r w:rsidRPr="007E1479">
        <w:t>experience in managing and leading interdisciplinary teams, overseeing research, innovation, and administrative operations.</w:t>
      </w:r>
    </w:p>
    <w:p w14:paraId="50CC7732" w14:textId="58612896" w:rsidR="00BC757C" w:rsidRPr="007E1479" w:rsidRDefault="00BC757C" w:rsidP="00BC757C">
      <w:pPr>
        <w:spacing w:after="0"/>
        <w:ind w:firstLine="851"/>
        <w:jc w:val="both"/>
      </w:pPr>
      <w:r w:rsidRPr="007E1479">
        <w:t>7.1</w:t>
      </w:r>
      <w:r w:rsidR="00493948">
        <w:t>2</w:t>
      </w:r>
      <w:r w:rsidRPr="007E1479">
        <w:t xml:space="preserve">. </w:t>
      </w:r>
      <w:r w:rsidR="00723E2C" w:rsidRPr="007E1479">
        <w:t xml:space="preserve">has </w:t>
      </w:r>
      <w:r w:rsidRPr="007E1479">
        <w:t xml:space="preserve">strong communication and public speaking skills to effectively promote </w:t>
      </w:r>
      <w:r w:rsidR="00A6285D" w:rsidRPr="007E1479">
        <w:t xml:space="preserve">the </w:t>
      </w:r>
      <w:proofErr w:type="spellStart"/>
      <w:r w:rsidR="007E1479" w:rsidRPr="007E1479">
        <w:t>CoE’s</w:t>
      </w:r>
      <w:proofErr w:type="spellEnd"/>
      <w:r w:rsidR="007E1479" w:rsidRPr="007E1479">
        <w:t xml:space="preserve"> goals</w:t>
      </w:r>
      <w:r w:rsidR="00723E2C" w:rsidRPr="007E1479">
        <w:t xml:space="preserve"> and </w:t>
      </w:r>
      <w:r w:rsidRPr="007E1479">
        <w:t>objectives in national and international forums.</w:t>
      </w:r>
    </w:p>
    <w:p w14:paraId="0041A7A2" w14:textId="2E230470" w:rsidR="00BC757C" w:rsidRPr="007E1479" w:rsidRDefault="00BC757C" w:rsidP="002B5A8E">
      <w:pPr>
        <w:spacing w:after="0"/>
        <w:ind w:firstLine="851"/>
        <w:jc w:val="both"/>
      </w:pPr>
      <w:r w:rsidRPr="007E1479">
        <w:t>7.1</w:t>
      </w:r>
      <w:r w:rsidR="00493948">
        <w:t>3</w:t>
      </w:r>
      <w:r w:rsidRPr="007E1479">
        <w:t>. additional qualifications in leadership, management, or strategic planning.</w:t>
      </w:r>
    </w:p>
    <w:p w14:paraId="3D26DBC6" w14:textId="36A86DE0" w:rsidR="00BC757C" w:rsidRPr="00CD6316" w:rsidRDefault="00BC757C" w:rsidP="00BC757C">
      <w:pPr>
        <w:spacing w:after="0"/>
        <w:ind w:firstLine="851"/>
        <w:jc w:val="both"/>
        <w:rPr>
          <w:color w:val="000000" w:themeColor="text1"/>
        </w:rPr>
      </w:pPr>
      <w:r w:rsidRPr="00CD6316">
        <w:rPr>
          <w:color w:val="000000" w:themeColor="text1"/>
        </w:rPr>
        <w:t>7.1</w:t>
      </w:r>
      <w:r w:rsidR="00493948" w:rsidRPr="00CD6316">
        <w:rPr>
          <w:color w:val="000000" w:themeColor="text1"/>
        </w:rPr>
        <w:t>4</w:t>
      </w:r>
      <w:r w:rsidRPr="00CD6316">
        <w:rPr>
          <w:color w:val="000000" w:themeColor="text1"/>
        </w:rPr>
        <w:t xml:space="preserve">. proficiency </w:t>
      </w:r>
      <w:r w:rsidR="00CD6316" w:rsidRPr="00CD6316">
        <w:rPr>
          <w:color w:val="000000" w:themeColor="text1"/>
        </w:rPr>
        <w:t xml:space="preserve">in Lithuanian (at least C1 level) and English (at least C1 level); if the language is not the </w:t>
      </w:r>
      <w:r w:rsidR="00A069D8">
        <w:rPr>
          <w:color w:val="000000" w:themeColor="text1"/>
        </w:rPr>
        <w:t>A</w:t>
      </w:r>
      <w:r w:rsidR="00CD6316" w:rsidRPr="00CD6316">
        <w:rPr>
          <w:color w:val="000000" w:themeColor="text1"/>
        </w:rPr>
        <w:t>pplicant's native language, certificates are required as proof of language proficiency.</w:t>
      </w:r>
    </w:p>
    <w:p w14:paraId="3BB08A07" w14:textId="0C110CB3" w:rsidR="00BC757C" w:rsidRPr="007E1479" w:rsidRDefault="00BC757C" w:rsidP="002B5A8E">
      <w:pPr>
        <w:spacing w:after="0"/>
        <w:ind w:firstLine="851"/>
        <w:jc w:val="both"/>
      </w:pPr>
      <w:r w:rsidRPr="00CD6316">
        <w:rPr>
          <w:color w:val="000000" w:themeColor="text1"/>
        </w:rPr>
        <w:t>7.1</w:t>
      </w:r>
      <w:r w:rsidR="00493948" w:rsidRPr="00CD6316">
        <w:rPr>
          <w:color w:val="000000" w:themeColor="text1"/>
        </w:rPr>
        <w:t>5</w:t>
      </w:r>
      <w:r w:rsidRPr="00CD6316">
        <w:rPr>
          <w:color w:val="000000" w:themeColor="text1"/>
        </w:rPr>
        <w:t xml:space="preserve">. proficiency </w:t>
      </w:r>
      <w:r w:rsidRPr="007E1479">
        <w:t>in additional languages is an advantage.</w:t>
      </w:r>
    </w:p>
    <w:bookmarkEnd w:id="0"/>
    <w:p w14:paraId="32C22486" w14:textId="78209301" w:rsidR="00FF280D" w:rsidRDefault="00FA0911" w:rsidP="00A837A0">
      <w:pPr>
        <w:spacing w:after="0"/>
        <w:ind w:firstLine="851"/>
        <w:jc w:val="both"/>
      </w:pPr>
      <w:r>
        <w:t>8</w:t>
      </w:r>
      <w:r w:rsidR="00FF280D">
        <w:t xml:space="preserve">. </w:t>
      </w:r>
      <w:r w:rsidR="00FF280D" w:rsidRPr="00FF280D">
        <w:t xml:space="preserve">The </w:t>
      </w:r>
      <w:r w:rsidR="00187BB1">
        <w:t xml:space="preserve">Governance </w:t>
      </w:r>
      <w:r w:rsidR="00FF280D">
        <w:t>Board</w:t>
      </w:r>
      <w:r w:rsidR="00FF280D" w:rsidRPr="00FF280D">
        <w:t xml:space="preserve"> shall approve the </w:t>
      </w:r>
      <w:r w:rsidR="00187BB1" w:rsidRPr="00BF21BD">
        <w:t>text of the public announcement f</w:t>
      </w:r>
      <w:r w:rsidR="006353AD">
        <w:t>or</w:t>
      </w:r>
      <w:r w:rsidR="00187BB1" w:rsidRPr="00BF21BD">
        <w:t xml:space="preserve"> the </w:t>
      </w:r>
      <w:r w:rsidR="00187BB1" w:rsidRPr="00CA76B9">
        <w:t xml:space="preserve">election of the Director </w:t>
      </w:r>
      <w:r w:rsidR="006353AD" w:rsidRPr="006353AD">
        <w:t xml:space="preserve">of the </w:t>
      </w:r>
      <w:proofErr w:type="spellStart"/>
      <w:r w:rsidR="006353AD" w:rsidRPr="006353AD">
        <w:t>CoE</w:t>
      </w:r>
      <w:proofErr w:type="spellEnd"/>
      <w:r w:rsidR="006353AD" w:rsidRPr="006353AD">
        <w:t xml:space="preserve"> </w:t>
      </w:r>
      <w:r w:rsidR="00187BB1" w:rsidRPr="00BF21BD">
        <w:t>(hereinafter – Announcement)</w:t>
      </w:r>
      <w:r w:rsidR="00FF280D" w:rsidRPr="00FF280D">
        <w:t xml:space="preserve">, </w:t>
      </w:r>
      <w:r w:rsidR="00187BB1">
        <w:t xml:space="preserve">and </w:t>
      </w:r>
      <w:r w:rsidR="00FF280D" w:rsidRPr="00FF280D">
        <w:t>determine the date of its publication, a</w:t>
      </w:r>
      <w:r w:rsidR="00187BB1">
        <w:t xml:space="preserve">s well as </w:t>
      </w:r>
      <w:r w:rsidR="00FF280D" w:rsidRPr="00FF280D">
        <w:t xml:space="preserve">set a deadline </w:t>
      </w:r>
      <w:r w:rsidR="00187BB1" w:rsidRPr="00FF280D">
        <w:t xml:space="preserve">for </w:t>
      </w:r>
      <w:r w:rsidR="00187BB1" w:rsidRPr="009D3378">
        <w:t>the submission of applications</w:t>
      </w:r>
      <w:r w:rsidR="00EA1827">
        <w:t xml:space="preserve"> and all related documents</w:t>
      </w:r>
      <w:r w:rsidR="00187BB1">
        <w:t xml:space="preserve">, which shall be </w:t>
      </w:r>
      <w:r w:rsidR="00FF280D" w:rsidRPr="00FF280D">
        <w:t>no less than 30 calendar days</w:t>
      </w:r>
      <w:r w:rsidR="00187BB1">
        <w:t xml:space="preserve"> before the date of </w:t>
      </w:r>
      <w:r w:rsidR="00693B96">
        <w:t>election.</w:t>
      </w:r>
    </w:p>
    <w:p w14:paraId="69725193" w14:textId="44F04BD8" w:rsidR="00ED5384" w:rsidRDefault="00CE5706" w:rsidP="00A837A0">
      <w:pPr>
        <w:spacing w:after="0"/>
        <w:ind w:firstLine="851"/>
        <w:jc w:val="both"/>
      </w:pPr>
      <w:r>
        <w:t>9</w:t>
      </w:r>
      <w:r w:rsidR="00ED5384">
        <w:t xml:space="preserve">. </w:t>
      </w:r>
      <w:r w:rsidR="00ED5384" w:rsidRPr="00ED5384">
        <w:t>After the open co</w:t>
      </w:r>
      <w:r w:rsidR="00187BB1">
        <w:t xml:space="preserve">ntest </w:t>
      </w:r>
      <w:r w:rsidR="00ED5384" w:rsidRPr="00ED5384">
        <w:t xml:space="preserve">has been announced, no changes may be made to its organizational procedures. However, by decision of the </w:t>
      </w:r>
      <w:r w:rsidR="00ED5384">
        <w:t>G</w:t>
      </w:r>
      <w:r w:rsidR="00187BB1">
        <w:t xml:space="preserve">overnance </w:t>
      </w:r>
      <w:r w:rsidR="00ED5384">
        <w:t>Board</w:t>
      </w:r>
      <w:r w:rsidR="00ED5384" w:rsidRPr="00ED5384">
        <w:t xml:space="preserve">, the announced </w:t>
      </w:r>
      <w:r w:rsidR="00ED5384">
        <w:t>open</w:t>
      </w:r>
      <w:r w:rsidR="00ED5384" w:rsidRPr="00ED5384">
        <w:t xml:space="preserve"> co</w:t>
      </w:r>
      <w:r w:rsidR="00187BB1">
        <w:t>ntest</w:t>
      </w:r>
      <w:r w:rsidR="00ED5384" w:rsidRPr="00ED5384">
        <w:t xml:space="preserve"> may be cancelled until the deadline set by the </w:t>
      </w:r>
      <w:r w:rsidR="00ED5384">
        <w:t>Board</w:t>
      </w:r>
      <w:r w:rsidR="00ED5384" w:rsidRPr="00ED5384">
        <w:t xml:space="preserve"> for the submission of </w:t>
      </w:r>
      <w:r w:rsidR="00D97640">
        <w:t>C</w:t>
      </w:r>
      <w:r w:rsidR="00ED5384" w:rsidRPr="00ED5384">
        <w:t xml:space="preserve">andidates' documents (as </w:t>
      </w:r>
      <w:r w:rsidR="00ED5384" w:rsidRPr="00762E7B">
        <w:rPr>
          <w:color w:val="000000" w:themeColor="text1"/>
        </w:rPr>
        <w:t xml:space="preserve">specified in </w:t>
      </w:r>
      <w:r w:rsidR="0010469E" w:rsidRPr="00114750">
        <w:t>article</w:t>
      </w:r>
      <w:r w:rsidR="00ED5384" w:rsidRPr="00114750">
        <w:t xml:space="preserve"> </w:t>
      </w:r>
      <w:r w:rsidR="00FA0911" w:rsidRPr="00762E7B">
        <w:rPr>
          <w:color w:val="000000" w:themeColor="text1"/>
        </w:rPr>
        <w:t>8</w:t>
      </w:r>
      <w:r w:rsidR="00ED5384" w:rsidRPr="00762E7B">
        <w:rPr>
          <w:color w:val="000000" w:themeColor="text1"/>
        </w:rPr>
        <w:t xml:space="preserve"> of this </w:t>
      </w:r>
      <w:r w:rsidR="003B46C5">
        <w:t>p</w:t>
      </w:r>
      <w:r w:rsidR="00ED5384" w:rsidRPr="00ED5384">
        <w:t>rocedure).</w:t>
      </w:r>
    </w:p>
    <w:p w14:paraId="1308ACB1" w14:textId="171AF9C8" w:rsidR="002B324E" w:rsidRPr="000C6E39" w:rsidRDefault="00673EA5" w:rsidP="000045A0">
      <w:pPr>
        <w:spacing w:after="0"/>
        <w:ind w:firstLine="851"/>
        <w:jc w:val="both"/>
        <w:rPr>
          <w:color w:val="000000" w:themeColor="text1"/>
        </w:rPr>
      </w:pPr>
      <w:r>
        <w:t>1</w:t>
      </w:r>
      <w:r w:rsidR="00CE5706">
        <w:t>0</w:t>
      </w:r>
      <w:r w:rsidR="00FB2BF1" w:rsidRPr="00B32C0D">
        <w:t xml:space="preserve">. </w:t>
      </w:r>
      <w:r w:rsidR="001B05B5" w:rsidRPr="001B05B5">
        <w:t xml:space="preserve">The </w:t>
      </w:r>
      <w:r w:rsidR="00B828C8">
        <w:t>A</w:t>
      </w:r>
      <w:r w:rsidR="001B05B5" w:rsidRPr="001B05B5">
        <w:t xml:space="preserve">nnouncement of </w:t>
      </w:r>
      <w:r w:rsidR="001B05B5" w:rsidRPr="005B1D65">
        <w:t xml:space="preserve">the </w:t>
      </w:r>
      <w:r w:rsidR="00B828C8" w:rsidRPr="005B1D65">
        <w:t>open</w:t>
      </w:r>
      <w:r w:rsidR="001B05B5" w:rsidRPr="005B1D65">
        <w:t xml:space="preserve"> co</w:t>
      </w:r>
      <w:r w:rsidR="00781C15" w:rsidRPr="005B1D65">
        <w:t xml:space="preserve">ntest </w:t>
      </w:r>
      <w:r w:rsidR="001B05B5" w:rsidRPr="005B1D65">
        <w:t xml:space="preserve">for the </w:t>
      </w:r>
      <w:r w:rsidR="001B05B5" w:rsidRPr="001B05B5">
        <w:t>position of the Director</w:t>
      </w:r>
      <w:r w:rsidR="006353AD">
        <w:t xml:space="preserve"> </w:t>
      </w:r>
      <w:r w:rsidR="006353AD" w:rsidRPr="000859D4">
        <w:t xml:space="preserve">of the </w:t>
      </w:r>
      <w:proofErr w:type="spellStart"/>
      <w:r w:rsidR="006353AD" w:rsidRPr="000859D4">
        <w:t>C</w:t>
      </w:r>
      <w:r w:rsidR="006353AD">
        <w:t>o</w:t>
      </w:r>
      <w:r w:rsidR="006353AD" w:rsidRPr="000859D4">
        <w:t>E</w:t>
      </w:r>
      <w:proofErr w:type="spellEnd"/>
      <w:r w:rsidR="001B05B5" w:rsidRPr="001B05B5">
        <w:t xml:space="preserve"> </w:t>
      </w:r>
      <w:r w:rsidR="006353AD">
        <w:t>shall</w:t>
      </w:r>
      <w:r w:rsidR="001B05B5" w:rsidRPr="001B05B5">
        <w:t xml:space="preserve"> be published </w:t>
      </w:r>
      <w:r w:rsidR="002B324E" w:rsidRPr="00BF21BD">
        <w:t xml:space="preserve">on the official website of the </w:t>
      </w:r>
      <w:proofErr w:type="spellStart"/>
      <w:r w:rsidR="002B324E" w:rsidRPr="00BF21BD">
        <w:t>CoE</w:t>
      </w:r>
      <w:proofErr w:type="spellEnd"/>
      <w:r w:rsidR="002B324E">
        <w:t xml:space="preserve">, </w:t>
      </w:r>
      <w:r w:rsidR="001B05B5" w:rsidRPr="001B05B5">
        <w:t>on the websites of the partner</w:t>
      </w:r>
      <w:r w:rsidR="0096402E">
        <w:t>s</w:t>
      </w:r>
      <w:r w:rsidR="006353AD">
        <w:t>’</w:t>
      </w:r>
      <w:r w:rsidR="001B05B5" w:rsidRPr="001B05B5">
        <w:t xml:space="preserve"> </w:t>
      </w:r>
      <w:r w:rsidR="001B05B5" w:rsidRPr="00E625F5">
        <w:t xml:space="preserve">universities, </w:t>
      </w:r>
      <w:r w:rsidR="00FB6C41" w:rsidRPr="00B917CB">
        <w:t xml:space="preserve">on the </w:t>
      </w:r>
      <w:proofErr w:type="spellStart"/>
      <w:r w:rsidR="00FB6C41" w:rsidRPr="00B917CB">
        <w:t>Euraxess</w:t>
      </w:r>
      <w:proofErr w:type="spellEnd"/>
      <w:r w:rsidR="00FB6C41" w:rsidRPr="00B917CB">
        <w:t xml:space="preserve"> website</w:t>
      </w:r>
      <w:r w:rsidR="001B05B5" w:rsidRPr="00B917CB">
        <w:t>, on social media</w:t>
      </w:r>
      <w:r w:rsidR="002B324E" w:rsidRPr="00B917CB">
        <w:t>, and other selected sources of public information</w:t>
      </w:r>
      <w:r w:rsidR="00047573" w:rsidRPr="00B917CB">
        <w:t xml:space="preserve"> as needed</w:t>
      </w:r>
      <w:r w:rsidR="00047573" w:rsidRPr="000C6E39">
        <w:rPr>
          <w:color w:val="000000" w:themeColor="text1"/>
        </w:rPr>
        <w:t>.</w:t>
      </w:r>
    </w:p>
    <w:p w14:paraId="0546F3A7" w14:textId="26322727" w:rsidR="00BF21BD" w:rsidRPr="008F3D27" w:rsidRDefault="009507A2" w:rsidP="00A837A0">
      <w:pPr>
        <w:spacing w:after="0"/>
        <w:ind w:firstLine="851"/>
        <w:jc w:val="both"/>
        <w:rPr>
          <w:b/>
          <w:bCs/>
        </w:rPr>
      </w:pPr>
      <w:r w:rsidRPr="008F3D27">
        <w:rPr>
          <w:b/>
          <w:bCs/>
        </w:rPr>
        <w:t>1</w:t>
      </w:r>
      <w:r w:rsidR="00CE5706">
        <w:rPr>
          <w:b/>
          <w:bCs/>
        </w:rPr>
        <w:t>1</w:t>
      </w:r>
      <w:r w:rsidR="00BF21BD" w:rsidRPr="008F3D27">
        <w:rPr>
          <w:b/>
          <w:bCs/>
        </w:rPr>
        <w:t>. The Announcement must include</w:t>
      </w:r>
      <w:r w:rsidR="006353AD" w:rsidRPr="008F3D27">
        <w:rPr>
          <w:b/>
          <w:bCs/>
        </w:rPr>
        <w:t xml:space="preserve"> the following information</w:t>
      </w:r>
      <w:r w:rsidR="00BF21BD" w:rsidRPr="008F3D27">
        <w:rPr>
          <w:b/>
          <w:bCs/>
        </w:rPr>
        <w:t>:</w:t>
      </w:r>
    </w:p>
    <w:p w14:paraId="1686FBBC" w14:textId="15318308" w:rsidR="00CC19D3" w:rsidRDefault="009507A2" w:rsidP="00A837A0">
      <w:pPr>
        <w:spacing w:after="0"/>
        <w:ind w:firstLine="851"/>
        <w:jc w:val="both"/>
      </w:pPr>
      <w:r>
        <w:t>1</w:t>
      </w:r>
      <w:r w:rsidR="00CE5706">
        <w:t>1</w:t>
      </w:r>
      <w:r w:rsidR="00BF21BD" w:rsidRPr="00BF21BD">
        <w:t xml:space="preserve">.1. </w:t>
      </w:r>
      <w:r w:rsidR="00CC19D3">
        <w:t>The position description</w:t>
      </w:r>
      <w:r w:rsidR="00197F97">
        <w:t>.</w:t>
      </w:r>
    </w:p>
    <w:p w14:paraId="4904E415" w14:textId="18C2E4D9" w:rsidR="00BF21BD" w:rsidRDefault="00197F97" w:rsidP="00A837A0">
      <w:pPr>
        <w:spacing w:after="0"/>
        <w:ind w:firstLine="851"/>
        <w:jc w:val="both"/>
      </w:pPr>
      <w:r>
        <w:rPr>
          <w:color w:val="000000" w:themeColor="text1"/>
        </w:rPr>
        <w:t xml:space="preserve">11.2. </w:t>
      </w:r>
      <w:r w:rsidR="00BF21BD" w:rsidRPr="00EC1790">
        <w:rPr>
          <w:color w:val="000000" w:themeColor="text1"/>
        </w:rPr>
        <w:t xml:space="preserve">The </w:t>
      </w:r>
      <w:r w:rsidR="00DE1958" w:rsidRPr="00EC1790">
        <w:rPr>
          <w:color w:val="000000" w:themeColor="text1"/>
        </w:rPr>
        <w:t xml:space="preserve">main duties and </w:t>
      </w:r>
      <w:r w:rsidR="00BF21BD" w:rsidRPr="00BF21BD">
        <w:t>responsibilities of the Director</w:t>
      </w:r>
      <w:r w:rsidR="007506F0">
        <w:t xml:space="preserve"> </w:t>
      </w:r>
      <w:r w:rsidR="006353AD" w:rsidRPr="006353AD">
        <w:t xml:space="preserve">of the </w:t>
      </w:r>
      <w:proofErr w:type="spellStart"/>
      <w:r w:rsidR="006353AD" w:rsidRPr="006353AD">
        <w:t>CoE</w:t>
      </w:r>
      <w:proofErr w:type="spellEnd"/>
      <w:r w:rsidR="00A024DE">
        <w:t>.</w:t>
      </w:r>
      <w:r w:rsidR="00BF21BD" w:rsidRPr="00BF21BD">
        <w:t xml:space="preserve"> </w:t>
      </w:r>
    </w:p>
    <w:p w14:paraId="10975406" w14:textId="52A5DBF0" w:rsidR="00BF21BD" w:rsidRPr="00762E7B" w:rsidRDefault="009507A2" w:rsidP="00A837A0">
      <w:pPr>
        <w:spacing w:after="0"/>
        <w:ind w:firstLine="851"/>
        <w:jc w:val="both"/>
        <w:rPr>
          <w:i/>
          <w:iCs/>
          <w:color w:val="000000" w:themeColor="text1"/>
          <w:szCs w:val="24"/>
        </w:rPr>
      </w:pPr>
      <w:r>
        <w:t>1</w:t>
      </w:r>
      <w:r w:rsidR="00CE5706">
        <w:t>1</w:t>
      </w:r>
      <w:r w:rsidR="00BF21BD" w:rsidRPr="00BF21BD">
        <w:t>.</w:t>
      </w:r>
      <w:r w:rsidR="00197F97">
        <w:t>3</w:t>
      </w:r>
      <w:r w:rsidR="00BF21BD" w:rsidRPr="00BF21BD">
        <w:t xml:space="preserve">. The </w:t>
      </w:r>
      <w:r w:rsidR="00BF21BD" w:rsidRPr="00EC1790">
        <w:rPr>
          <w:color w:val="000000" w:themeColor="text1"/>
        </w:rPr>
        <w:t xml:space="preserve">requirements for </w:t>
      </w:r>
      <w:r w:rsidR="006353AD" w:rsidRPr="00EC1790">
        <w:rPr>
          <w:color w:val="000000" w:themeColor="text1"/>
        </w:rPr>
        <w:t>t</w:t>
      </w:r>
      <w:r w:rsidR="006353AD">
        <w:t xml:space="preserve">he </w:t>
      </w:r>
      <w:r w:rsidR="00D97640">
        <w:t>C</w:t>
      </w:r>
      <w:r w:rsidR="006353AD">
        <w:t xml:space="preserve">andidates, </w:t>
      </w:r>
      <w:r w:rsidR="006353AD" w:rsidRPr="00BB7332">
        <w:t xml:space="preserve">which </w:t>
      </w:r>
      <w:r w:rsidR="006353AD" w:rsidRPr="00762E7B">
        <w:rPr>
          <w:color w:val="000000" w:themeColor="text1"/>
        </w:rPr>
        <w:t xml:space="preserve">are set in </w:t>
      </w:r>
      <w:r w:rsidR="006353AD" w:rsidRPr="009941D6">
        <w:rPr>
          <w:color w:val="000000" w:themeColor="text1"/>
        </w:rPr>
        <w:t xml:space="preserve">article </w:t>
      </w:r>
      <w:r w:rsidR="00CE5706" w:rsidRPr="00762E7B">
        <w:rPr>
          <w:color w:val="000000" w:themeColor="text1"/>
        </w:rPr>
        <w:t>7</w:t>
      </w:r>
      <w:r w:rsidR="006353AD" w:rsidRPr="00762E7B">
        <w:rPr>
          <w:color w:val="000000" w:themeColor="text1"/>
        </w:rPr>
        <w:t xml:space="preserve"> of this document</w:t>
      </w:r>
      <w:r w:rsidR="00A024DE">
        <w:rPr>
          <w:color w:val="000000" w:themeColor="text1"/>
        </w:rPr>
        <w:t>.</w:t>
      </w:r>
      <w:r w:rsidR="00BF21BD" w:rsidRPr="00762E7B">
        <w:rPr>
          <w:color w:val="000000" w:themeColor="text1"/>
        </w:rPr>
        <w:t xml:space="preserve"> </w:t>
      </w:r>
    </w:p>
    <w:p w14:paraId="5FD7D5A2" w14:textId="40582CE6" w:rsidR="00BF21BD" w:rsidRDefault="009507A2" w:rsidP="004639B1">
      <w:pPr>
        <w:spacing w:after="0"/>
        <w:ind w:firstLine="851"/>
        <w:jc w:val="both"/>
      </w:pPr>
      <w:r w:rsidRPr="00762E7B">
        <w:rPr>
          <w:color w:val="000000" w:themeColor="text1"/>
        </w:rPr>
        <w:t>1</w:t>
      </w:r>
      <w:r w:rsidR="00CE5706" w:rsidRPr="00762E7B">
        <w:rPr>
          <w:color w:val="000000" w:themeColor="text1"/>
        </w:rPr>
        <w:t>1</w:t>
      </w:r>
      <w:r w:rsidR="00BF21BD" w:rsidRPr="00762E7B">
        <w:rPr>
          <w:color w:val="000000" w:themeColor="text1"/>
        </w:rPr>
        <w:t>.</w:t>
      </w:r>
      <w:r w:rsidR="00197F97">
        <w:rPr>
          <w:color w:val="000000" w:themeColor="text1"/>
        </w:rPr>
        <w:t>4</w:t>
      </w:r>
      <w:r w:rsidR="00BF21BD" w:rsidRPr="00762E7B">
        <w:rPr>
          <w:color w:val="000000" w:themeColor="text1"/>
        </w:rPr>
        <w:t xml:space="preserve">. </w:t>
      </w:r>
      <w:r w:rsidR="004639B1" w:rsidRPr="00762E7B">
        <w:rPr>
          <w:color w:val="000000" w:themeColor="text1"/>
        </w:rPr>
        <w:t xml:space="preserve">The list of documents </w:t>
      </w:r>
      <w:r w:rsidR="00EA1827">
        <w:rPr>
          <w:color w:val="000000" w:themeColor="text1"/>
        </w:rPr>
        <w:t>which</w:t>
      </w:r>
      <w:r w:rsidR="004639B1" w:rsidRPr="00762E7B">
        <w:rPr>
          <w:color w:val="000000" w:themeColor="text1"/>
        </w:rPr>
        <w:t xml:space="preserve"> each </w:t>
      </w:r>
      <w:r w:rsidR="009C209D">
        <w:rPr>
          <w:color w:val="000000" w:themeColor="text1"/>
        </w:rPr>
        <w:t>A</w:t>
      </w:r>
      <w:r w:rsidR="004639B1" w:rsidRPr="00762E7B">
        <w:rPr>
          <w:color w:val="000000" w:themeColor="text1"/>
        </w:rPr>
        <w:t>pplicant must submit</w:t>
      </w:r>
      <w:r w:rsidR="006F6928" w:rsidRPr="00762E7B">
        <w:rPr>
          <w:color w:val="000000" w:themeColor="text1"/>
        </w:rPr>
        <w:t xml:space="preserve"> and</w:t>
      </w:r>
      <w:r w:rsidR="004639B1" w:rsidRPr="00762E7B">
        <w:rPr>
          <w:color w:val="000000" w:themeColor="text1"/>
        </w:rPr>
        <w:t xml:space="preserve"> the</w:t>
      </w:r>
      <w:r w:rsidR="006353AD" w:rsidRPr="00762E7B">
        <w:rPr>
          <w:color w:val="000000" w:themeColor="text1"/>
        </w:rPr>
        <w:t>ir</w:t>
      </w:r>
      <w:r w:rsidR="004639B1" w:rsidRPr="00762E7B">
        <w:rPr>
          <w:color w:val="000000" w:themeColor="text1"/>
        </w:rPr>
        <w:t xml:space="preserve"> submission </w:t>
      </w:r>
      <w:r w:rsidR="00024694">
        <w:t xml:space="preserve">term and </w:t>
      </w:r>
      <w:r w:rsidR="004639B1" w:rsidRPr="004639B1">
        <w:t>procedure</w:t>
      </w:r>
      <w:r w:rsidR="00D365C9">
        <w:t xml:space="preserve"> </w:t>
      </w:r>
      <w:r w:rsidR="00D365C9" w:rsidRPr="004639B1">
        <w:t>(</w:t>
      </w:r>
      <w:r w:rsidR="00D365C9">
        <w:t>w</w:t>
      </w:r>
      <w:r w:rsidR="00D365C9" w:rsidRPr="00EF0B09">
        <w:t xml:space="preserve">here, by what deadline and </w:t>
      </w:r>
      <w:r w:rsidR="00D365C9" w:rsidRPr="004639B1">
        <w:t>with the exact date and time of the last possible submission)</w:t>
      </w:r>
      <w:r w:rsidR="00A024DE">
        <w:t>.</w:t>
      </w:r>
      <w:r w:rsidR="00BF21BD" w:rsidRPr="00BF21BD">
        <w:t xml:space="preserve"> </w:t>
      </w:r>
    </w:p>
    <w:p w14:paraId="34AD1D89" w14:textId="11BF399E" w:rsidR="006D54E0" w:rsidRDefault="009507A2" w:rsidP="00A837A0">
      <w:pPr>
        <w:spacing w:after="0"/>
        <w:ind w:firstLine="851"/>
        <w:jc w:val="both"/>
      </w:pPr>
      <w:r>
        <w:t>1</w:t>
      </w:r>
      <w:r w:rsidR="001D02F0">
        <w:t>1</w:t>
      </w:r>
      <w:r w:rsidR="006D54E0">
        <w:t>.</w:t>
      </w:r>
      <w:r w:rsidR="00197F97">
        <w:t>5</w:t>
      </w:r>
      <w:r w:rsidR="006D54E0">
        <w:t xml:space="preserve">. </w:t>
      </w:r>
      <w:r w:rsidR="006D54E0" w:rsidRPr="006D54E0">
        <w:t xml:space="preserve">The date and location of the </w:t>
      </w:r>
      <w:r w:rsidR="000A0510">
        <w:t xml:space="preserve">Governance </w:t>
      </w:r>
      <w:r w:rsidR="006D54E0">
        <w:t>Board</w:t>
      </w:r>
      <w:r w:rsidR="006D54E0" w:rsidRPr="006D54E0">
        <w:t xml:space="preserve"> meeting</w:t>
      </w:r>
      <w:r w:rsidR="000A0510">
        <w:t>,</w:t>
      </w:r>
      <w:r w:rsidR="00500FFC" w:rsidRPr="006D54E0">
        <w:t xml:space="preserve"> dedicated</w:t>
      </w:r>
      <w:r w:rsidR="006D54E0" w:rsidRPr="006D54E0">
        <w:t xml:space="preserve"> to the election of the Director</w:t>
      </w:r>
      <w:r w:rsidR="00DC4D24">
        <w:t>.</w:t>
      </w:r>
    </w:p>
    <w:p w14:paraId="2C7D1B82" w14:textId="70120F81" w:rsidR="000C772A" w:rsidRDefault="000C772A" w:rsidP="00A837A0">
      <w:pPr>
        <w:spacing w:after="0"/>
        <w:ind w:firstLine="851"/>
        <w:jc w:val="both"/>
      </w:pPr>
      <w:r>
        <w:t>1</w:t>
      </w:r>
      <w:r w:rsidR="001D02F0">
        <w:t>1</w:t>
      </w:r>
      <w:r>
        <w:t>.</w:t>
      </w:r>
      <w:r w:rsidR="00197F97">
        <w:t>6</w:t>
      </w:r>
      <w:r>
        <w:t xml:space="preserve">. The proposed remuneration package for the Director of the </w:t>
      </w:r>
      <w:proofErr w:type="spellStart"/>
      <w:r>
        <w:t>CoE</w:t>
      </w:r>
      <w:proofErr w:type="spellEnd"/>
      <w:r w:rsidR="00A024DE">
        <w:t>.</w:t>
      </w:r>
    </w:p>
    <w:p w14:paraId="4DE104AC" w14:textId="7FE9AF09" w:rsidR="00D35997" w:rsidRPr="005B36A3" w:rsidRDefault="009507A2" w:rsidP="0047317F">
      <w:pPr>
        <w:spacing w:after="0"/>
        <w:ind w:firstLine="851"/>
        <w:jc w:val="both"/>
        <w:rPr>
          <w:color w:val="000000" w:themeColor="text1"/>
        </w:rPr>
      </w:pPr>
      <w:r>
        <w:t>1</w:t>
      </w:r>
      <w:r w:rsidR="001D02F0">
        <w:t>1</w:t>
      </w:r>
      <w:r w:rsidR="006F6928">
        <w:t>.</w:t>
      </w:r>
      <w:r w:rsidR="00197F97">
        <w:t>7</w:t>
      </w:r>
      <w:r w:rsidR="006F6928">
        <w:t>. T</w:t>
      </w:r>
      <w:r w:rsidR="000A5655" w:rsidRPr="000A5655">
        <w:t xml:space="preserve">he contact person </w:t>
      </w:r>
      <w:r w:rsidR="00071560" w:rsidRPr="00071560">
        <w:t>(email address, phone number)</w:t>
      </w:r>
      <w:r w:rsidR="00582FBB">
        <w:t>,</w:t>
      </w:r>
      <w:r w:rsidR="00582FBB" w:rsidRPr="00582FBB">
        <w:rPr>
          <w:b/>
          <w:bCs/>
          <w:color w:val="000000" w:themeColor="text1"/>
        </w:rPr>
        <w:t xml:space="preserve"> </w:t>
      </w:r>
      <w:r w:rsidR="00582FBB" w:rsidRPr="007929B7">
        <w:rPr>
          <w:bCs/>
          <w:color w:val="000000" w:themeColor="text1"/>
        </w:rPr>
        <w:t>appointed by the Coordinator</w:t>
      </w:r>
      <w:r w:rsidR="00582FBB" w:rsidRPr="00A024DE">
        <w:rPr>
          <w:color w:val="000000" w:themeColor="text1"/>
        </w:rPr>
        <w:t>,</w:t>
      </w:r>
      <w:r w:rsidR="00071560">
        <w:t xml:space="preserve"> </w:t>
      </w:r>
      <w:r w:rsidR="000A5655" w:rsidRPr="000A5655">
        <w:t xml:space="preserve">who can provide </w:t>
      </w:r>
      <w:r w:rsidR="006F6928">
        <w:t>Applicants w</w:t>
      </w:r>
      <w:r w:rsidR="000A5655" w:rsidRPr="000A5655">
        <w:t xml:space="preserve">ith information about the </w:t>
      </w:r>
      <w:r w:rsidR="006F6928" w:rsidRPr="005B36A3">
        <w:rPr>
          <w:color w:val="000000" w:themeColor="text1"/>
        </w:rPr>
        <w:t>open</w:t>
      </w:r>
      <w:r w:rsidR="000A5655" w:rsidRPr="005B36A3">
        <w:rPr>
          <w:color w:val="000000" w:themeColor="text1"/>
        </w:rPr>
        <w:t xml:space="preserve"> </w:t>
      </w:r>
      <w:r w:rsidR="000A0510" w:rsidRPr="005B36A3">
        <w:rPr>
          <w:color w:val="000000" w:themeColor="text1"/>
        </w:rPr>
        <w:t xml:space="preserve">contest </w:t>
      </w:r>
      <w:r w:rsidR="000A5655" w:rsidRPr="005B36A3">
        <w:rPr>
          <w:color w:val="000000" w:themeColor="text1"/>
        </w:rPr>
        <w:t>procedure.</w:t>
      </w:r>
    </w:p>
    <w:p w14:paraId="524579AF" w14:textId="42ECF11E" w:rsidR="00813221" w:rsidRDefault="00813221" w:rsidP="0047317F">
      <w:pPr>
        <w:spacing w:after="0"/>
        <w:ind w:firstLine="851"/>
        <w:jc w:val="both"/>
        <w:rPr>
          <w:color w:val="000000" w:themeColor="text1"/>
        </w:rPr>
      </w:pPr>
      <w:r w:rsidRPr="005B36A3">
        <w:rPr>
          <w:color w:val="000000" w:themeColor="text1"/>
        </w:rPr>
        <w:t>1</w:t>
      </w:r>
      <w:r w:rsidR="001D02F0">
        <w:rPr>
          <w:color w:val="000000" w:themeColor="text1"/>
        </w:rPr>
        <w:t>1</w:t>
      </w:r>
      <w:r w:rsidRPr="005B36A3">
        <w:rPr>
          <w:color w:val="000000" w:themeColor="text1"/>
        </w:rPr>
        <w:t>.</w:t>
      </w:r>
      <w:r w:rsidR="00197F97">
        <w:rPr>
          <w:color w:val="000000" w:themeColor="text1"/>
        </w:rPr>
        <w:t>8</w:t>
      </w:r>
      <w:r w:rsidRPr="005B36A3">
        <w:rPr>
          <w:color w:val="000000" w:themeColor="text1"/>
        </w:rPr>
        <w:t>. Any other information that may be relevant.</w:t>
      </w:r>
    </w:p>
    <w:p w14:paraId="739D99FA" w14:textId="77777777" w:rsidR="007663AE" w:rsidRDefault="007663AE" w:rsidP="0047317F">
      <w:pPr>
        <w:spacing w:after="0"/>
        <w:ind w:firstLine="851"/>
        <w:jc w:val="both"/>
        <w:rPr>
          <w:color w:val="000000" w:themeColor="text1"/>
        </w:rPr>
      </w:pPr>
    </w:p>
    <w:p w14:paraId="41CA9369" w14:textId="77777777" w:rsidR="007663AE" w:rsidRPr="005B36A3" w:rsidRDefault="007663AE" w:rsidP="0047317F">
      <w:pPr>
        <w:spacing w:after="0"/>
        <w:ind w:firstLine="851"/>
        <w:jc w:val="both"/>
        <w:rPr>
          <w:color w:val="000000" w:themeColor="text1"/>
        </w:rPr>
      </w:pPr>
    </w:p>
    <w:p w14:paraId="51EED09A" w14:textId="334D1D6D" w:rsidR="00907D66" w:rsidRPr="008F3D27" w:rsidRDefault="008C3CAC" w:rsidP="00A837A0">
      <w:pPr>
        <w:spacing w:after="0"/>
        <w:ind w:firstLine="851"/>
        <w:jc w:val="both"/>
        <w:rPr>
          <w:b/>
          <w:bCs/>
        </w:rPr>
      </w:pPr>
      <w:r w:rsidRPr="005B36A3">
        <w:rPr>
          <w:b/>
          <w:bCs/>
          <w:color w:val="000000" w:themeColor="text1"/>
        </w:rPr>
        <w:lastRenderedPageBreak/>
        <w:t>1</w:t>
      </w:r>
      <w:r w:rsidR="001D02F0">
        <w:rPr>
          <w:b/>
          <w:bCs/>
          <w:color w:val="000000" w:themeColor="text1"/>
        </w:rPr>
        <w:t>2</w:t>
      </w:r>
      <w:r w:rsidRPr="005B36A3">
        <w:rPr>
          <w:b/>
          <w:bCs/>
          <w:color w:val="000000" w:themeColor="text1"/>
        </w:rPr>
        <w:t xml:space="preserve">. </w:t>
      </w:r>
      <w:r w:rsidR="00BF21BD" w:rsidRPr="005B36A3">
        <w:rPr>
          <w:b/>
          <w:bCs/>
          <w:color w:val="000000" w:themeColor="text1"/>
        </w:rPr>
        <w:t xml:space="preserve">Applicants must submit the following </w:t>
      </w:r>
      <w:r w:rsidR="00BF21BD" w:rsidRPr="008F3D27">
        <w:rPr>
          <w:b/>
          <w:bCs/>
        </w:rPr>
        <w:t>documents</w:t>
      </w:r>
      <w:r w:rsidR="00E449DB" w:rsidRPr="008F3D27">
        <w:rPr>
          <w:b/>
          <w:bCs/>
        </w:rPr>
        <w:t xml:space="preserve"> </w:t>
      </w:r>
      <w:r w:rsidR="00907D66" w:rsidRPr="008F3D27">
        <w:rPr>
          <w:b/>
          <w:bCs/>
          <w:color w:val="000000" w:themeColor="text1"/>
        </w:rPr>
        <w:t xml:space="preserve">to </w:t>
      </w:r>
      <w:r w:rsidR="00EA1827">
        <w:rPr>
          <w:b/>
          <w:bCs/>
          <w:color w:val="000000" w:themeColor="text1"/>
        </w:rPr>
        <w:t xml:space="preserve">the contact </w:t>
      </w:r>
      <w:r w:rsidR="00724E66">
        <w:rPr>
          <w:b/>
          <w:bCs/>
          <w:color w:val="000000" w:themeColor="text1"/>
        </w:rPr>
        <w:t>person</w:t>
      </w:r>
      <w:r w:rsidR="00EA1827">
        <w:rPr>
          <w:b/>
          <w:bCs/>
          <w:color w:val="000000" w:themeColor="text1"/>
        </w:rPr>
        <w:t xml:space="preserve"> appointed by </w:t>
      </w:r>
      <w:r w:rsidR="00907D66" w:rsidRPr="008F3D27">
        <w:rPr>
          <w:b/>
          <w:bCs/>
          <w:color w:val="000000" w:themeColor="text1"/>
        </w:rPr>
        <w:t>the Coordinator</w:t>
      </w:r>
      <w:r w:rsidR="00DA3F27" w:rsidRPr="008F3D27">
        <w:rPr>
          <w:b/>
          <w:bCs/>
          <w:color w:val="000000" w:themeColor="text1"/>
        </w:rPr>
        <w:t>:</w:t>
      </w:r>
    </w:p>
    <w:p w14:paraId="423489EA" w14:textId="3F924227" w:rsidR="008C3CAC" w:rsidRPr="00762E7B" w:rsidRDefault="00BF21BD" w:rsidP="00A837A0">
      <w:pPr>
        <w:spacing w:after="0"/>
        <w:ind w:firstLine="851"/>
        <w:jc w:val="both"/>
        <w:rPr>
          <w:color w:val="000000" w:themeColor="text1"/>
        </w:rPr>
      </w:pPr>
      <w:r w:rsidRPr="00BF21BD">
        <w:t>1</w:t>
      </w:r>
      <w:r w:rsidR="001D02F0">
        <w:t>2</w:t>
      </w:r>
      <w:r w:rsidRPr="00BF21BD">
        <w:t xml:space="preserve">.1. A completed </w:t>
      </w:r>
      <w:r w:rsidR="00582FBB">
        <w:t xml:space="preserve">and signed </w:t>
      </w:r>
      <w:r w:rsidRPr="00BF21BD">
        <w:t xml:space="preserve">application form for participation in the </w:t>
      </w:r>
      <w:r w:rsidR="00196081">
        <w:t>open</w:t>
      </w:r>
      <w:r w:rsidRPr="00BF21BD">
        <w:t xml:space="preserve"> co</w:t>
      </w:r>
      <w:r w:rsidR="000A0510">
        <w:t xml:space="preserve">ntest </w:t>
      </w:r>
      <w:r w:rsidRPr="00BF21BD">
        <w:t>for the position of the Director</w:t>
      </w:r>
      <w:r w:rsidR="000A0510">
        <w:t xml:space="preserve"> </w:t>
      </w:r>
      <w:r w:rsidR="000A0510" w:rsidRPr="000859D4">
        <w:t xml:space="preserve">of the </w:t>
      </w:r>
      <w:proofErr w:type="spellStart"/>
      <w:r w:rsidR="000A0510" w:rsidRPr="000859D4">
        <w:t>C</w:t>
      </w:r>
      <w:r w:rsidR="000A0510">
        <w:t>o</w:t>
      </w:r>
      <w:r w:rsidR="000A0510" w:rsidRPr="000859D4">
        <w:t>E</w:t>
      </w:r>
      <w:proofErr w:type="spellEnd"/>
      <w:r w:rsidRPr="00BF21BD">
        <w:t xml:space="preserve"> and consent to </w:t>
      </w:r>
      <w:r w:rsidR="00861844" w:rsidRPr="00861844">
        <w:t xml:space="preserve">the use of the </w:t>
      </w:r>
      <w:r w:rsidR="00D719AC" w:rsidRPr="00861844">
        <w:t xml:space="preserve">information </w:t>
      </w:r>
      <w:r w:rsidR="00D719AC" w:rsidRPr="00762E7B">
        <w:rPr>
          <w:color w:val="000000" w:themeColor="text1"/>
        </w:rPr>
        <w:t xml:space="preserve">provided </w:t>
      </w:r>
      <w:r w:rsidRPr="00762E7B">
        <w:rPr>
          <w:color w:val="000000" w:themeColor="text1"/>
        </w:rPr>
        <w:t>(Appendix 1)</w:t>
      </w:r>
      <w:r w:rsidR="0077407B">
        <w:rPr>
          <w:color w:val="000000" w:themeColor="text1"/>
        </w:rPr>
        <w:t>.</w:t>
      </w:r>
      <w:r w:rsidRPr="00762E7B">
        <w:rPr>
          <w:color w:val="000000" w:themeColor="text1"/>
        </w:rPr>
        <w:t xml:space="preserve"> </w:t>
      </w:r>
    </w:p>
    <w:p w14:paraId="2E9D196F" w14:textId="49C4D0DD" w:rsidR="00717213" w:rsidRPr="00762E7B" w:rsidRDefault="005A66FA" w:rsidP="00717213">
      <w:pPr>
        <w:spacing w:after="0"/>
        <w:ind w:firstLine="851"/>
        <w:jc w:val="both"/>
        <w:rPr>
          <w:color w:val="000000" w:themeColor="text1"/>
        </w:rPr>
      </w:pPr>
      <w:r w:rsidRPr="00762E7B">
        <w:rPr>
          <w:color w:val="000000" w:themeColor="text1"/>
        </w:rPr>
        <w:t>1</w:t>
      </w:r>
      <w:r w:rsidR="001D02F0" w:rsidRPr="00762E7B">
        <w:rPr>
          <w:color w:val="000000" w:themeColor="text1"/>
        </w:rPr>
        <w:t>2</w:t>
      </w:r>
      <w:r w:rsidRPr="00762E7B">
        <w:rPr>
          <w:color w:val="000000" w:themeColor="text1"/>
        </w:rPr>
        <w:t xml:space="preserve">.2. </w:t>
      </w:r>
      <w:r w:rsidR="00717213" w:rsidRPr="00762E7B">
        <w:rPr>
          <w:color w:val="000000" w:themeColor="text1"/>
        </w:rPr>
        <w:t xml:space="preserve">The </w:t>
      </w:r>
      <w:r w:rsidR="009C209D">
        <w:rPr>
          <w:color w:val="000000" w:themeColor="text1"/>
        </w:rPr>
        <w:t>A</w:t>
      </w:r>
      <w:r w:rsidR="00717213" w:rsidRPr="00762E7B">
        <w:rPr>
          <w:color w:val="000000" w:themeColor="text1"/>
        </w:rPr>
        <w:t xml:space="preserve">pplicant's curriculum vitae (CV) in free format, which must include details of the managerial and leadership experience in research, academia </w:t>
      </w:r>
      <w:r w:rsidR="00717213" w:rsidRPr="005B1D65">
        <w:rPr>
          <w:color w:val="000000" w:themeColor="text1"/>
        </w:rPr>
        <w:t>or</w:t>
      </w:r>
      <w:r w:rsidR="00717213" w:rsidRPr="00762E7B">
        <w:rPr>
          <w:color w:val="000000" w:themeColor="text1"/>
        </w:rPr>
        <w:t xml:space="preserve"> industry</w:t>
      </w:r>
      <w:r w:rsidR="00582FBB">
        <w:rPr>
          <w:color w:val="000000" w:themeColor="text1"/>
        </w:rPr>
        <w:t>/business</w:t>
      </w:r>
      <w:r w:rsidR="00717213" w:rsidRPr="00762E7B">
        <w:rPr>
          <w:color w:val="000000" w:themeColor="text1"/>
        </w:rPr>
        <w:t>.</w:t>
      </w:r>
    </w:p>
    <w:p w14:paraId="280E964F" w14:textId="34DBFFCA" w:rsidR="005A66FA" w:rsidRPr="00762E7B" w:rsidRDefault="005A66FA" w:rsidP="005A66FA">
      <w:pPr>
        <w:spacing w:after="0"/>
        <w:ind w:firstLine="851"/>
        <w:jc w:val="both"/>
        <w:rPr>
          <w:color w:val="000000" w:themeColor="text1"/>
        </w:rPr>
      </w:pPr>
      <w:r w:rsidRPr="00762E7B">
        <w:rPr>
          <w:color w:val="000000" w:themeColor="text1"/>
        </w:rPr>
        <w:t>1</w:t>
      </w:r>
      <w:r w:rsidR="001D02F0" w:rsidRPr="00762E7B">
        <w:rPr>
          <w:color w:val="000000" w:themeColor="text1"/>
        </w:rPr>
        <w:t>2</w:t>
      </w:r>
      <w:r w:rsidRPr="00762E7B">
        <w:rPr>
          <w:color w:val="000000" w:themeColor="text1"/>
        </w:rPr>
        <w:t>.3. The</w:t>
      </w:r>
      <w:r w:rsidR="00582FBB">
        <w:rPr>
          <w:color w:val="000000" w:themeColor="text1"/>
        </w:rPr>
        <w:t xml:space="preserve"> Applicant’s vision on how he/she will achieve the goals and objectives of </w:t>
      </w:r>
      <w:r w:rsidR="0077407B">
        <w:rPr>
          <w:color w:val="000000" w:themeColor="text1"/>
        </w:rPr>
        <w:t xml:space="preserve">the </w:t>
      </w:r>
      <w:proofErr w:type="spellStart"/>
      <w:r w:rsidR="0077407B" w:rsidRPr="00762E7B">
        <w:rPr>
          <w:color w:val="000000" w:themeColor="text1"/>
        </w:rPr>
        <w:t>CoE</w:t>
      </w:r>
      <w:proofErr w:type="spellEnd"/>
      <w:r w:rsidRPr="00762E7B">
        <w:rPr>
          <w:color w:val="000000" w:themeColor="text1"/>
        </w:rPr>
        <w:t xml:space="preserve"> activity (up to 3 pages)</w:t>
      </w:r>
      <w:r w:rsidR="0077407B">
        <w:rPr>
          <w:color w:val="000000" w:themeColor="text1"/>
        </w:rPr>
        <w:t>.</w:t>
      </w:r>
    </w:p>
    <w:p w14:paraId="4503BDC1" w14:textId="3E9F9922" w:rsidR="005A66FA" w:rsidRPr="00762E7B" w:rsidRDefault="005A66FA" w:rsidP="005A66FA">
      <w:pPr>
        <w:spacing w:after="0"/>
        <w:ind w:firstLine="851"/>
        <w:jc w:val="both"/>
        <w:rPr>
          <w:color w:val="000000" w:themeColor="text1"/>
        </w:rPr>
      </w:pPr>
      <w:r w:rsidRPr="00762E7B">
        <w:rPr>
          <w:color w:val="000000" w:themeColor="text1"/>
        </w:rPr>
        <w:t>1</w:t>
      </w:r>
      <w:r w:rsidR="001D02F0" w:rsidRPr="00762E7B">
        <w:rPr>
          <w:color w:val="000000" w:themeColor="text1"/>
        </w:rPr>
        <w:t>2</w:t>
      </w:r>
      <w:r w:rsidRPr="00762E7B">
        <w:rPr>
          <w:color w:val="000000" w:themeColor="text1"/>
        </w:rPr>
        <w:t xml:space="preserve">.4. </w:t>
      </w:r>
      <w:r w:rsidR="00582FBB">
        <w:rPr>
          <w:color w:val="000000" w:themeColor="text1"/>
        </w:rPr>
        <w:t xml:space="preserve">A completed and signed </w:t>
      </w:r>
      <w:r w:rsidR="00582FBB" w:rsidRPr="00582FBB">
        <w:rPr>
          <w:color w:val="000000" w:themeColor="text1"/>
        </w:rPr>
        <w:t xml:space="preserve">Declaration of the Applicant regarding an impeccable reputation and disclosure of the conflict of interests </w:t>
      </w:r>
      <w:r w:rsidRPr="00762E7B">
        <w:rPr>
          <w:color w:val="000000" w:themeColor="text1"/>
        </w:rPr>
        <w:t>(Appendix 2)</w:t>
      </w:r>
      <w:r w:rsidR="0077407B">
        <w:rPr>
          <w:color w:val="000000" w:themeColor="text1"/>
        </w:rPr>
        <w:t>.</w:t>
      </w:r>
    </w:p>
    <w:p w14:paraId="21AD8D89" w14:textId="50EC3D52" w:rsidR="00717213" w:rsidRPr="00EC7206" w:rsidRDefault="005A66FA" w:rsidP="00717213">
      <w:pPr>
        <w:spacing w:after="0"/>
        <w:ind w:firstLine="851"/>
        <w:jc w:val="both"/>
        <w:rPr>
          <w:color w:val="000000" w:themeColor="text1"/>
        </w:rPr>
      </w:pPr>
      <w:r w:rsidRPr="00762E7B">
        <w:rPr>
          <w:color w:val="000000" w:themeColor="text1"/>
        </w:rPr>
        <w:t>1</w:t>
      </w:r>
      <w:r w:rsidR="001D02F0" w:rsidRPr="00762E7B">
        <w:rPr>
          <w:color w:val="000000" w:themeColor="text1"/>
        </w:rPr>
        <w:t>2</w:t>
      </w:r>
      <w:r w:rsidRPr="00762E7B">
        <w:rPr>
          <w:color w:val="000000" w:themeColor="text1"/>
        </w:rPr>
        <w:t xml:space="preserve">.5. </w:t>
      </w:r>
      <w:r w:rsidR="00717213" w:rsidRPr="00762E7B">
        <w:rPr>
          <w:color w:val="000000" w:themeColor="text1"/>
        </w:rPr>
        <w:t xml:space="preserve">A copy of the document certifying the </w:t>
      </w:r>
      <w:r w:rsidR="009C209D">
        <w:rPr>
          <w:color w:val="000000" w:themeColor="text1"/>
        </w:rPr>
        <w:t>A</w:t>
      </w:r>
      <w:r w:rsidR="00717213" w:rsidRPr="00762E7B">
        <w:rPr>
          <w:color w:val="000000" w:themeColor="text1"/>
        </w:rPr>
        <w:t>pplicant's higher education</w:t>
      </w:r>
      <w:r w:rsidR="00717213" w:rsidRPr="00EC7206">
        <w:rPr>
          <w:color w:val="000000" w:themeColor="text1"/>
        </w:rPr>
        <w:t>.</w:t>
      </w:r>
    </w:p>
    <w:p w14:paraId="1A1B89E7" w14:textId="128043B0" w:rsidR="00717213" w:rsidRPr="00EC7206" w:rsidRDefault="00EC7206" w:rsidP="00717213">
      <w:pPr>
        <w:spacing w:after="0"/>
        <w:ind w:firstLine="851"/>
        <w:jc w:val="both"/>
        <w:rPr>
          <w:color w:val="000000" w:themeColor="text1"/>
        </w:rPr>
      </w:pPr>
      <w:r w:rsidRPr="00EC7206">
        <w:rPr>
          <w:color w:val="000000" w:themeColor="text1"/>
        </w:rPr>
        <w:t>1</w:t>
      </w:r>
      <w:r w:rsidR="001D02F0">
        <w:rPr>
          <w:color w:val="000000" w:themeColor="text1"/>
        </w:rPr>
        <w:t>2</w:t>
      </w:r>
      <w:r w:rsidRPr="00EC7206">
        <w:rPr>
          <w:color w:val="000000" w:themeColor="text1"/>
        </w:rPr>
        <w:t xml:space="preserve">.6. </w:t>
      </w:r>
      <w:r w:rsidR="00717213" w:rsidRPr="00EC7206">
        <w:rPr>
          <w:color w:val="000000" w:themeColor="text1"/>
        </w:rPr>
        <w:t>A copy of a document certifying the award of a Ph.D</w:t>
      </w:r>
      <w:r w:rsidR="00FF0C04">
        <w:rPr>
          <w:color w:val="000000" w:themeColor="text1"/>
        </w:rPr>
        <w:t>.</w:t>
      </w:r>
    </w:p>
    <w:p w14:paraId="00697532" w14:textId="274AA824" w:rsidR="00BF21BD" w:rsidRPr="00BF21BD" w:rsidRDefault="00BF21BD" w:rsidP="00A837A0">
      <w:pPr>
        <w:spacing w:after="0"/>
        <w:ind w:firstLine="851"/>
        <w:jc w:val="both"/>
      </w:pPr>
      <w:r w:rsidRPr="00BF21BD">
        <w:t>1</w:t>
      </w:r>
      <w:r w:rsidR="001D02F0">
        <w:t>2</w:t>
      </w:r>
      <w:r w:rsidRPr="00BF21BD">
        <w:t>.</w:t>
      </w:r>
      <w:r w:rsidR="00EC7206">
        <w:t>7</w:t>
      </w:r>
      <w:r w:rsidRPr="00BF21BD">
        <w:t xml:space="preserve">. </w:t>
      </w:r>
      <w:r w:rsidR="00FD6DB6" w:rsidRPr="00FD6DB6">
        <w:t xml:space="preserve">Any other supporting documentation the </w:t>
      </w:r>
      <w:r w:rsidR="009C209D">
        <w:t>A</w:t>
      </w:r>
      <w:r w:rsidR="00FD6DB6" w:rsidRPr="00FD6DB6">
        <w:t>pplicant considers relevant</w:t>
      </w:r>
      <w:r w:rsidRPr="00BF21BD">
        <w:t>.</w:t>
      </w:r>
    </w:p>
    <w:p w14:paraId="47439FB2" w14:textId="5CEA5B1B" w:rsidR="00587CE5" w:rsidRPr="000E02D0" w:rsidRDefault="00CE7923" w:rsidP="00A837A0">
      <w:pPr>
        <w:spacing w:after="0"/>
        <w:ind w:firstLine="851"/>
        <w:jc w:val="both"/>
        <w:rPr>
          <w:color w:val="000000" w:themeColor="text1"/>
        </w:rPr>
      </w:pPr>
      <w:r>
        <w:t>1</w:t>
      </w:r>
      <w:r w:rsidR="003F2CB6">
        <w:t>3</w:t>
      </w:r>
      <w:r>
        <w:t xml:space="preserve">. </w:t>
      </w:r>
      <w:r w:rsidR="007A6CFC" w:rsidRPr="007A6CFC">
        <w:t xml:space="preserve">The </w:t>
      </w:r>
      <w:r w:rsidR="007A6CFC">
        <w:t>A</w:t>
      </w:r>
      <w:r w:rsidR="007A6CFC" w:rsidRPr="007A6CFC">
        <w:t xml:space="preserve">pplicant must submit all </w:t>
      </w:r>
      <w:r w:rsidR="00024694">
        <w:t xml:space="preserve">the </w:t>
      </w:r>
      <w:r w:rsidR="007A6CFC" w:rsidRPr="000E02D0">
        <w:rPr>
          <w:color w:val="000000" w:themeColor="text1"/>
        </w:rPr>
        <w:t>documents</w:t>
      </w:r>
      <w:r w:rsidR="00EC550F">
        <w:rPr>
          <w:color w:val="000000" w:themeColor="text1"/>
        </w:rPr>
        <w:t xml:space="preserve">, listed in article </w:t>
      </w:r>
      <w:r w:rsidR="00FF0C04">
        <w:rPr>
          <w:color w:val="000000" w:themeColor="text1"/>
        </w:rPr>
        <w:t xml:space="preserve">12, </w:t>
      </w:r>
      <w:r w:rsidR="00FF0C04" w:rsidRPr="000E02D0">
        <w:rPr>
          <w:color w:val="000000" w:themeColor="text1"/>
        </w:rPr>
        <w:t>to</w:t>
      </w:r>
      <w:r w:rsidR="000466BF" w:rsidRPr="000E02D0">
        <w:rPr>
          <w:color w:val="000000" w:themeColor="text1"/>
        </w:rPr>
        <w:t xml:space="preserve"> the </w:t>
      </w:r>
      <w:r w:rsidR="00190906" w:rsidRPr="000E02D0">
        <w:rPr>
          <w:color w:val="000000" w:themeColor="text1"/>
        </w:rPr>
        <w:t>person</w:t>
      </w:r>
      <w:r w:rsidR="00024694" w:rsidRPr="000E02D0">
        <w:rPr>
          <w:color w:val="000000" w:themeColor="text1"/>
        </w:rPr>
        <w:t xml:space="preserve"> appointed by the </w:t>
      </w:r>
      <w:r w:rsidR="000466BF" w:rsidRPr="000E02D0">
        <w:rPr>
          <w:color w:val="000000" w:themeColor="text1"/>
        </w:rPr>
        <w:t>Coordinator</w:t>
      </w:r>
      <w:r w:rsidR="00024694" w:rsidRPr="000E02D0">
        <w:rPr>
          <w:color w:val="000000" w:themeColor="text1"/>
        </w:rPr>
        <w:t>,</w:t>
      </w:r>
      <w:r w:rsidR="008579C4" w:rsidRPr="000E02D0">
        <w:rPr>
          <w:color w:val="000000" w:themeColor="text1"/>
        </w:rPr>
        <w:t xml:space="preserve"> </w:t>
      </w:r>
      <w:r w:rsidR="00D70C47" w:rsidRPr="000E02D0">
        <w:rPr>
          <w:color w:val="000000" w:themeColor="text1"/>
        </w:rPr>
        <w:t xml:space="preserve">by </w:t>
      </w:r>
      <w:r w:rsidR="000466BF" w:rsidRPr="000E02D0">
        <w:rPr>
          <w:color w:val="000000" w:themeColor="text1"/>
        </w:rPr>
        <w:t xml:space="preserve">one of </w:t>
      </w:r>
      <w:r w:rsidR="00D70C47" w:rsidRPr="000E02D0">
        <w:rPr>
          <w:color w:val="000000" w:themeColor="text1"/>
        </w:rPr>
        <w:t>the</w:t>
      </w:r>
      <w:r w:rsidR="000466BF" w:rsidRPr="000E02D0">
        <w:rPr>
          <w:color w:val="000000" w:themeColor="text1"/>
        </w:rPr>
        <w:t xml:space="preserve"> following methods</w:t>
      </w:r>
      <w:r w:rsidR="00BF21BD" w:rsidRPr="000E02D0">
        <w:rPr>
          <w:color w:val="000000" w:themeColor="text1"/>
        </w:rPr>
        <w:t xml:space="preserve">: </w:t>
      </w:r>
    </w:p>
    <w:p w14:paraId="590E3DB2" w14:textId="5BABDEA1" w:rsidR="00587CE5" w:rsidRDefault="00BF21BD" w:rsidP="00A837A0">
      <w:pPr>
        <w:spacing w:after="0"/>
        <w:ind w:firstLine="851"/>
        <w:jc w:val="both"/>
      </w:pPr>
      <w:r w:rsidRPr="00BF21BD">
        <w:t>1</w:t>
      </w:r>
      <w:r w:rsidR="003F2CB6">
        <w:t>3</w:t>
      </w:r>
      <w:r w:rsidRPr="00BF21BD">
        <w:t>.1. In person at the address indicated in the Announcement</w:t>
      </w:r>
      <w:r w:rsidR="00FF0C04">
        <w:t>.</w:t>
      </w:r>
    </w:p>
    <w:p w14:paraId="4B6DF8D1" w14:textId="6EFE3A03" w:rsidR="00587CE5" w:rsidRPr="000E02D0" w:rsidRDefault="00BF21BD" w:rsidP="00A837A0">
      <w:pPr>
        <w:spacing w:after="0"/>
        <w:ind w:firstLine="851"/>
        <w:jc w:val="both"/>
        <w:rPr>
          <w:color w:val="000000" w:themeColor="text1"/>
        </w:rPr>
      </w:pPr>
      <w:r w:rsidRPr="00BF21BD">
        <w:t>1</w:t>
      </w:r>
      <w:r w:rsidR="003F2CB6">
        <w:t>3</w:t>
      </w:r>
      <w:r w:rsidRPr="00BF21BD">
        <w:t>.2. Via electronic means of communication</w:t>
      </w:r>
      <w:r w:rsidR="00024694">
        <w:t xml:space="preserve"> to the </w:t>
      </w:r>
      <w:r w:rsidR="00024694" w:rsidRPr="000E02D0">
        <w:rPr>
          <w:color w:val="000000" w:themeColor="text1"/>
        </w:rPr>
        <w:t xml:space="preserve">e-mail </w:t>
      </w:r>
      <w:r w:rsidR="00FF0C04" w:rsidRPr="000E02D0">
        <w:rPr>
          <w:color w:val="000000" w:themeColor="text1"/>
        </w:rPr>
        <w:t>address</w:t>
      </w:r>
      <w:r w:rsidR="00032413" w:rsidRPr="000E02D0">
        <w:rPr>
          <w:color w:val="000000" w:themeColor="text1"/>
        </w:rPr>
        <w:t xml:space="preserve"> specified in the Announcement</w:t>
      </w:r>
      <w:r w:rsidRPr="000E02D0">
        <w:rPr>
          <w:color w:val="000000" w:themeColor="text1"/>
        </w:rPr>
        <w:t xml:space="preserve">, </w:t>
      </w:r>
      <w:r w:rsidR="009F02B5" w:rsidRPr="000E02D0">
        <w:rPr>
          <w:color w:val="000000" w:themeColor="text1"/>
        </w:rPr>
        <w:t xml:space="preserve">verifying the authenticity of </w:t>
      </w:r>
      <w:r w:rsidR="00EC550F">
        <w:rPr>
          <w:color w:val="000000" w:themeColor="text1"/>
        </w:rPr>
        <w:t xml:space="preserve">the </w:t>
      </w:r>
      <w:r w:rsidR="009F02B5" w:rsidRPr="000E02D0">
        <w:rPr>
          <w:color w:val="000000" w:themeColor="text1"/>
        </w:rPr>
        <w:t>documents by an electronic signature</w:t>
      </w:r>
      <w:r w:rsidR="00FF0C04">
        <w:rPr>
          <w:color w:val="000000" w:themeColor="text1"/>
        </w:rPr>
        <w:t>.</w:t>
      </w:r>
      <w:r w:rsidR="009F02B5" w:rsidRPr="000E02D0">
        <w:rPr>
          <w:color w:val="000000" w:themeColor="text1"/>
        </w:rPr>
        <w:t xml:space="preserve"> </w:t>
      </w:r>
    </w:p>
    <w:p w14:paraId="247194FF" w14:textId="0A5E9677" w:rsidR="00142A31" w:rsidRDefault="00142A31" w:rsidP="00A837A0">
      <w:pPr>
        <w:spacing w:after="0"/>
        <w:ind w:firstLine="851"/>
        <w:jc w:val="both"/>
      </w:pPr>
      <w:r>
        <w:t>1</w:t>
      </w:r>
      <w:r w:rsidR="003F2CB6">
        <w:t>4</w:t>
      </w:r>
      <w:r>
        <w:t xml:space="preserve">. </w:t>
      </w:r>
      <w:r w:rsidR="00032413">
        <w:t xml:space="preserve">The </w:t>
      </w:r>
      <w:r w:rsidRPr="00BF21BD">
        <w:t xml:space="preserve">Documents submitted in a manner indicated in </w:t>
      </w:r>
      <w:r w:rsidRPr="00DB1B79">
        <w:rPr>
          <w:color w:val="000000" w:themeColor="text1"/>
        </w:rPr>
        <w:t>paragraphs 1</w:t>
      </w:r>
      <w:r w:rsidR="003F2CB6" w:rsidRPr="00DB1B79">
        <w:rPr>
          <w:color w:val="000000" w:themeColor="text1"/>
        </w:rPr>
        <w:t>3</w:t>
      </w:r>
      <w:r w:rsidRPr="00DB1B79">
        <w:rPr>
          <w:color w:val="000000" w:themeColor="text1"/>
        </w:rPr>
        <w:t xml:space="preserve">.1 must </w:t>
      </w:r>
      <w:r w:rsidRPr="00BF21BD">
        <w:t>be placed in a sealed envelope, with the signature on the back flap</w:t>
      </w:r>
      <w:r w:rsidR="00032413">
        <w:t>.</w:t>
      </w:r>
    </w:p>
    <w:p w14:paraId="499C16D6" w14:textId="6744EBD5" w:rsidR="008E10A4" w:rsidRPr="00BF21BD" w:rsidRDefault="00FA5352" w:rsidP="00A837A0">
      <w:pPr>
        <w:spacing w:after="0"/>
        <w:ind w:firstLine="851"/>
        <w:jc w:val="both"/>
      </w:pPr>
      <w:r>
        <w:t>1</w:t>
      </w:r>
      <w:r w:rsidR="003F2CB6">
        <w:t>5</w:t>
      </w:r>
      <w:r w:rsidR="008E10A4">
        <w:t>.</w:t>
      </w:r>
      <w:r w:rsidR="004B2867">
        <w:t xml:space="preserve"> </w:t>
      </w:r>
      <w:r w:rsidR="004B2867" w:rsidRPr="004B2867">
        <w:t xml:space="preserve">Applications will not be accepted after the deadline specified in the </w:t>
      </w:r>
      <w:r w:rsidR="00B42FAE">
        <w:t>A</w:t>
      </w:r>
      <w:r w:rsidR="004B2867" w:rsidRPr="004B2867">
        <w:t xml:space="preserve">nnouncement. </w:t>
      </w:r>
    </w:p>
    <w:p w14:paraId="1734F45F" w14:textId="33CEB724" w:rsidR="00BF21BD" w:rsidRPr="00240595" w:rsidRDefault="00FA5352" w:rsidP="00A837A0">
      <w:pPr>
        <w:spacing w:after="0"/>
        <w:ind w:firstLine="851"/>
        <w:jc w:val="both"/>
        <w:rPr>
          <w:color w:val="000000" w:themeColor="text1"/>
        </w:rPr>
      </w:pPr>
      <w:r>
        <w:t>1</w:t>
      </w:r>
      <w:r w:rsidR="003F2CB6">
        <w:t>6</w:t>
      </w:r>
      <w:r w:rsidR="00CE7923">
        <w:t xml:space="preserve">. </w:t>
      </w:r>
      <w:r w:rsidR="00032413">
        <w:t xml:space="preserve">On the envelope or in the e-mail the </w:t>
      </w:r>
      <w:r w:rsidR="00414D8D">
        <w:t>A</w:t>
      </w:r>
      <w:r w:rsidR="00BF21BD" w:rsidRPr="00BF21BD">
        <w:t xml:space="preserve">pplicants must clearly indicate that the submitted documents are </w:t>
      </w:r>
      <w:r w:rsidR="00BF21BD" w:rsidRPr="00240595">
        <w:rPr>
          <w:color w:val="000000" w:themeColor="text1"/>
        </w:rPr>
        <w:t xml:space="preserve">intended for participation in the </w:t>
      </w:r>
      <w:r w:rsidR="00032413" w:rsidRPr="00240595">
        <w:rPr>
          <w:color w:val="000000" w:themeColor="text1"/>
        </w:rPr>
        <w:t xml:space="preserve">open contest for </w:t>
      </w:r>
      <w:proofErr w:type="spellStart"/>
      <w:r w:rsidR="00BF21BD" w:rsidRPr="00240595">
        <w:rPr>
          <w:color w:val="000000" w:themeColor="text1"/>
        </w:rPr>
        <w:t>Director’s</w:t>
      </w:r>
      <w:proofErr w:type="spellEnd"/>
      <w:r w:rsidR="00032413" w:rsidRPr="00240595">
        <w:rPr>
          <w:color w:val="000000" w:themeColor="text1"/>
        </w:rPr>
        <w:t xml:space="preserve"> </w:t>
      </w:r>
      <w:r w:rsidR="00EC550F">
        <w:rPr>
          <w:color w:val="000000" w:themeColor="text1"/>
        </w:rPr>
        <w:t xml:space="preserve">of the </w:t>
      </w:r>
      <w:proofErr w:type="spellStart"/>
      <w:r w:rsidR="00EC550F">
        <w:rPr>
          <w:color w:val="000000" w:themeColor="text1"/>
        </w:rPr>
        <w:t>CoE</w:t>
      </w:r>
      <w:proofErr w:type="spellEnd"/>
      <w:r w:rsidR="00EC550F">
        <w:rPr>
          <w:color w:val="000000" w:themeColor="text1"/>
        </w:rPr>
        <w:t xml:space="preserve"> </w:t>
      </w:r>
      <w:r w:rsidR="00032413" w:rsidRPr="00240595">
        <w:rPr>
          <w:color w:val="000000" w:themeColor="text1"/>
        </w:rPr>
        <w:t>position</w:t>
      </w:r>
      <w:r w:rsidR="00BF21BD" w:rsidRPr="00240595">
        <w:rPr>
          <w:color w:val="000000" w:themeColor="text1"/>
        </w:rPr>
        <w:t>.</w:t>
      </w:r>
    </w:p>
    <w:p w14:paraId="5B152E8F" w14:textId="44906ADE" w:rsidR="00DE08DE" w:rsidRPr="00DB1B79" w:rsidRDefault="00FA5352" w:rsidP="00A837A0">
      <w:pPr>
        <w:spacing w:after="0"/>
        <w:ind w:firstLine="851"/>
        <w:jc w:val="both"/>
        <w:rPr>
          <w:color w:val="000000" w:themeColor="text1"/>
        </w:rPr>
      </w:pPr>
      <w:r w:rsidRPr="00240595">
        <w:rPr>
          <w:color w:val="000000" w:themeColor="text1"/>
        </w:rPr>
        <w:t>1</w:t>
      </w:r>
      <w:r w:rsidR="003F2CB6">
        <w:rPr>
          <w:color w:val="000000" w:themeColor="text1"/>
        </w:rPr>
        <w:t>7</w:t>
      </w:r>
      <w:r w:rsidR="00A9520D" w:rsidRPr="00240595">
        <w:rPr>
          <w:color w:val="000000" w:themeColor="text1"/>
        </w:rPr>
        <w:t xml:space="preserve">. The </w:t>
      </w:r>
      <w:r w:rsidR="00C07F1A" w:rsidRPr="00240595">
        <w:rPr>
          <w:color w:val="000000" w:themeColor="text1"/>
        </w:rPr>
        <w:t>person</w:t>
      </w:r>
      <w:r w:rsidR="00032413" w:rsidRPr="00240595">
        <w:rPr>
          <w:color w:val="000000" w:themeColor="text1"/>
        </w:rPr>
        <w:t xml:space="preserve"> appointed by the </w:t>
      </w:r>
      <w:r w:rsidR="00C07F1A" w:rsidRPr="00240595">
        <w:rPr>
          <w:color w:val="000000" w:themeColor="text1"/>
        </w:rPr>
        <w:t>Coordinator</w:t>
      </w:r>
      <w:r w:rsidR="00032413" w:rsidRPr="00240595">
        <w:rPr>
          <w:color w:val="000000" w:themeColor="text1"/>
        </w:rPr>
        <w:t xml:space="preserve"> shall</w:t>
      </w:r>
      <w:r w:rsidR="00A9520D" w:rsidRPr="00240595">
        <w:rPr>
          <w:color w:val="000000" w:themeColor="text1"/>
        </w:rPr>
        <w:t xml:space="preserve"> register the documents received from the Applicants (the registration journal </w:t>
      </w:r>
      <w:r w:rsidR="00A9520D" w:rsidRPr="00A9520D">
        <w:t xml:space="preserve">template is attached </w:t>
      </w:r>
      <w:r w:rsidR="00A9520D" w:rsidRPr="00DB1B79">
        <w:rPr>
          <w:color w:val="000000" w:themeColor="text1"/>
        </w:rPr>
        <w:t xml:space="preserve">as Appendix </w:t>
      </w:r>
      <w:r w:rsidR="00977C78" w:rsidRPr="00DB1B79">
        <w:rPr>
          <w:color w:val="000000" w:themeColor="text1"/>
        </w:rPr>
        <w:t>3</w:t>
      </w:r>
      <w:r w:rsidR="00A9520D" w:rsidRPr="00DB1B79">
        <w:rPr>
          <w:color w:val="000000" w:themeColor="text1"/>
        </w:rPr>
        <w:t>)</w:t>
      </w:r>
      <w:r w:rsidR="00FF0C04">
        <w:rPr>
          <w:color w:val="000000" w:themeColor="text1"/>
        </w:rPr>
        <w:t>.</w:t>
      </w:r>
    </w:p>
    <w:p w14:paraId="5D04B826" w14:textId="1E1F9D40" w:rsidR="00BF21BD" w:rsidRPr="00BF21BD" w:rsidRDefault="00FA5352" w:rsidP="00A837A0">
      <w:pPr>
        <w:spacing w:after="0"/>
        <w:ind w:firstLine="851"/>
        <w:jc w:val="both"/>
      </w:pPr>
      <w:r>
        <w:t>1</w:t>
      </w:r>
      <w:r w:rsidR="003F2CB6">
        <w:t>8</w:t>
      </w:r>
      <w:r w:rsidR="0092299F">
        <w:t xml:space="preserve">. </w:t>
      </w:r>
      <w:r w:rsidR="00BF21BD" w:rsidRPr="00BF21BD">
        <w:t xml:space="preserve">Only </w:t>
      </w:r>
      <w:r w:rsidR="00032413">
        <w:t xml:space="preserve">the </w:t>
      </w:r>
      <w:r w:rsidR="00BF21BD" w:rsidRPr="00BF21BD">
        <w:t xml:space="preserve">documents received within the specified deadline </w:t>
      </w:r>
      <w:r w:rsidR="00032413">
        <w:t>sha</w:t>
      </w:r>
      <w:r w:rsidR="006E491D">
        <w:t>ll</w:t>
      </w:r>
      <w:r w:rsidR="00BF21BD" w:rsidRPr="00BF21BD">
        <w:t xml:space="preserve"> be assessed. Applicants bear full responsibility for the timely </w:t>
      </w:r>
      <w:r w:rsidR="00032413">
        <w:t>submission</w:t>
      </w:r>
      <w:r w:rsidR="00BF21BD" w:rsidRPr="00BF21BD">
        <w:t xml:space="preserve"> of their documents. Late submissions </w:t>
      </w:r>
      <w:r w:rsidR="006E491D">
        <w:t>will</w:t>
      </w:r>
      <w:r w:rsidR="00BF21BD" w:rsidRPr="00BF21BD">
        <w:t xml:space="preserve"> not be considered.</w:t>
      </w:r>
    </w:p>
    <w:p w14:paraId="5EFB5020" w14:textId="0C68B69E" w:rsidR="008207FF" w:rsidRPr="00103C0D" w:rsidRDefault="00B436E8" w:rsidP="00A837A0">
      <w:pPr>
        <w:spacing w:after="0"/>
        <w:ind w:firstLine="851"/>
        <w:jc w:val="both"/>
        <w:rPr>
          <w:color w:val="000000" w:themeColor="text1"/>
        </w:rPr>
      </w:pPr>
      <w:r>
        <w:t>1</w:t>
      </w:r>
      <w:r w:rsidR="003F2CB6">
        <w:t>9</w:t>
      </w:r>
      <w:r w:rsidR="0092299F">
        <w:t xml:space="preserve">. </w:t>
      </w:r>
      <w:r w:rsidR="00BE51C1" w:rsidRPr="00BE51C1">
        <w:t xml:space="preserve">After the </w:t>
      </w:r>
      <w:r w:rsidR="00525136" w:rsidRPr="00BE51C1">
        <w:t>document</w:t>
      </w:r>
      <w:r w:rsidR="00525136">
        <w:t>s</w:t>
      </w:r>
      <w:r w:rsidR="00EC550F">
        <w:t>’</w:t>
      </w:r>
      <w:r w:rsidR="00BE51C1" w:rsidRPr="00BE51C1">
        <w:t xml:space="preserve"> submission deadline, the </w:t>
      </w:r>
      <w:r w:rsidR="00FF0C04">
        <w:t>person</w:t>
      </w:r>
      <w:r w:rsidR="00EC550F">
        <w:t xml:space="preserve"> appointed by the </w:t>
      </w:r>
      <w:r w:rsidR="00BE51C1" w:rsidRPr="00BE51C1">
        <w:t>Coordinator</w:t>
      </w:r>
      <w:r w:rsidR="00EC550F">
        <w:t>,</w:t>
      </w:r>
      <w:r w:rsidR="00BE51C1" w:rsidRPr="00BE51C1">
        <w:t xml:space="preserve"> </w:t>
      </w:r>
      <w:r w:rsidR="00EC550F">
        <w:t xml:space="preserve">shall </w:t>
      </w:r>
      <w:r w:rsidR="00BE51C1" w:rsidRPr="00BE51C1">
        <w:t>review</w:t>
      </w:r>
      <w:r w:rsidR="00EC550F">
        <w:t xml:space="preserve"> the documents</w:t>
      </w:r>
      <w:r w:rsidR="00BE51C1" w:rsidRPr="00BE51C1">
        <w:t xml:space="preserve"> and </w:t>
      </w:r>
      <w:r w:rsidR="00EC550F">
        <w:t>register</w:t>
      </w:r>
      <w:r w:rsidR="00BE51C1" w:rsidRPr="00BE51C1">
        <w:t xml:space="preserve"> </w:t>
      </w:r>
      <w:r w:rsidR="00EC550F">
        <w:t xml:space="preserve">the </w:t>
      </w:r>
      <w:r w:rsidR="00D97640">
        <w:t>C</w:t>
      </w:r>
      <w:r w:rsidR="00BE51C1" w:rsidRPr="00BE51C1">
        <w:t>andidates based on the established requirements</w:t>
      </w:r>
      <w:r w:rsidR="00BE51C1" w:rsidRPr="00103C0D">
        <w:rPr>
          <w:color w:val="000000" w:themeColor="text1"/>
        </w:rPr>
        <w:t xml:space="preserve">. </w:t>
      </w:r>
      <w:r w:rsidR="00EE333E" w:rsidRPr="00103C0D">
        <w:rPr>
          <w:color w:val="000000" w:themeColor="text1"/>
        </w:rPr>
        <w:t>The Applicants</w:t>
      </w:r>
      <w:r w:rsidR="0091780D" w:rsidRPr="00103C0D">
        <w:rPr>
          <w:color w:val="000000" w:themeColor="text1"/>
        </w:rPr>
        <w:t xml:space="preserve"> who have not submitted all the required documents will not </w:t>
      </w:r>
      <w:r w:rsidR="00EC550F">
        <w:rPr>
          <w:color w:val="000000" w:themeColor="text1"/>
        </w:rPr>
        <w:t xml:space="preserve">be registered as Candidates and may not </w:t>
      </w:r>
      <w:r w:rsidR="0091780D" w:rsidRPr="00103C0D">
        <w:rPr>
          <w:color w:val="000000" w:themeColor="text1"/>
        </w:rPr>
        <w:t xml:space="preserve">participate in the </w:t>
      </w:r>
      <w:r w:rsidR="00A8130A" w:rsidRPr="00103C0D">
        <w:rPr>
          <w:color w:val="000000" w:themeColor="text1"/>
        </w:rPr>
        <w:t xml:space="preserve">further procedure of the </w:t>
      </w:r>
      <w:r w:rsidR="0091780D" w:rsidRPr="00103C0D">
        <w:rPr>
          <w:color w:val="000000" w:themeColor="text1"/>
        </w:rPr>
        <w:t>co</w:t>
      </w:r>
      <w:r w:rsidR="00EE333E" w:rsidRPr="00103C0D">
        <w:rPr>
          <w:color w:val="000000" w:themeColor="text1"/>
        </w:rPr>
        <w:t>ntest</w:t>
      </w:r>
      <w:r w:rsidR="0091780D" w:rsidRPr="00103C0D">
        <w:rPr>
          <w:color w:val="000000" w:themeColor="text1"/>
        </w:rPr>
        <w:t>.</w:t>
      </w:r>
    </w:p>
    <w:p w14:paraId="17E57601" w14:textId="4CC6E94D" w:rsidR="001E1556" w:rsidRDefault="003F2CB6" w:rsidP="00A837A0">
      <w:pPr>
        <w:spacing w:after="0"/>
        <w:ind w:firstLine="851"/>
        <w:jc w:val="both"/>
      </w:pPr>
      <w:r>
        <w:rPr>
          <w:color w:val="000000" w:themeColor="text1"/>
        </w:rPr>
        <w:t>20</w:t>
      </w:r>
      <w:r w:rsidR="00A8130A" w:rsidRPr="00103C0D">
        <w:rPr>
          <w:color w:val="000000" w:themeColor="text1"/>
        </w:rPr>
        <w:t>. T</w:t>
      </w:r>
      <w:r w:rsidR="00BE51C1" w:rsidRPr="00103C0D">
        <w:rPr>
          <w:color w:val="000000" w:themeColor="text1"/>
        </w:rPr>
        <w:t xml:space="preserve">he </w:t>
      </w:r>
      <w:r w:rsidR="00684AAB">
        <w:rPr>
          <w:color w:val="000000" w:themeColor="text1"/>
        </w:rPr>
        <w:t>person</w:t>
      </w:r>
      <w:r w:rsidR="00D61CB5">
        <w:rPr>
          <w:color w:val="000000" w:themeColor="text1"/>
        </w:rPr>
        <w:t xml:space="preserve"> appointed by the </w:t>
      </w:r>
      <w:r w:rsidR="00BE51C1" w:rsidRPr="00103C0D">
        <w:rPr>
          <w:color w:val="000000" w:themeColor="text1"/>
        </w:rPr>
        <w:t>Coordinator</w:t>
      </w:r>
      <w:r w:rsidR="00D61CB5">
        <w:rPr>
          <w:color w:val="000000" w:themeColor="text1"/>
        </w:rPr>
        <w:t>,</w:t>
      </w:r>
      <w:r w:rsidR="00BE51C1" w:rsidRPr="00103C0D">
        <w:rPr>
          <w:color w:val="000000" w:themeColor="text1"/>
        </w:rPr>
        <w:t xml:space="preserve"> shall no </w:t>
      </w:r>
      <w:r w:rsidR="00BE51C1" w:rsidRPr="00BE51C1">
        <w:t xml:space="preserve">later than </w:t>
      </w:r>
      <w:r w:rsidR="00D61CB5">
        <w:t xml:space="preserve">within </w:t>
      </w:r>
      <w:r w:rsidR="00BE51C1" w:rsidRPr="00BE51C1">
        <w:t xml:space="preserve">3 working days after the deadline for submission of documents, forward the documents of the </w:t>
      </w:r>
      <w:r w:rsidR="00D61CB5">
        <w:t>registered</w:t>
      </w:r>
      <w:r w:rsidR="00BE51C1" w:rsidRPr="00BE51C1">
        <w:t xml:space="preserve"> </w:t>
      </w:r>
      <w:r w:rsidR="00D97640">
        <w:t>C</w:t>
      </w:r>
      <w:r w:rsidR="00BE51C1" w:rsidRPr="00BE51C1">
        <w:t xml:space="preserve">andidates to </w:t>
      </w:r>
      <w:r w:rsidR="0002538C">
        <w:t>the</w:t>
      </w:r>
      <w:r w:rsidR="00BE51C1" w:rsidRPr="00BE51C1">
        <w:t xml:space="preserve"> </w:t>
      </w:r>
      <w:r w:rsidR="00E855D9">
        <w:t>Governance</w:t>
      </w:r>
      <w:r w:rsidR="00BE51C1" w:rsidRPr="00BE51C1">
        <w:t xml:space="preserve"> Board</w:t>
      </w:r>
      <w:r w:rsidR="001D2226">
        <w:t>.</w:t>
      </w:r>
      <w:r w:rsidR="00BE51C1" w:rsidRPr="00BE51C1">
        <w:t xml:space="preserve"> </w:t>
      </w:r>
    </w:p>
    <w:p w14:paraId="4A709325" w14:textId="77777777" w:rsidR="00D61CB5" w:rsidRDefault="00D61CB5" w:rsidP="00A837A0">
      <w:pPr>
        <w:spacing w:after="0"/>
        <w:ind w:firstLine="851"/>
        <w:jc w:val="both"/>
      </w:pPr>
    </w:p>
    <w:p w14:paraId="6CB05E82" w14:textId="4EE8962A" w:rsidR="0084325B" w:rsidRPr="0084325B" w:rsidRDefault="00D8170C" w:rsidP="00D37F7E">
      <w:pPr>
        <w:pStyle w:val="ListParagraph"/>
        <w:spacing w:after="0"/>
        <w:ind w:left="142"/>
        <w:jc w:val="center"/>
        <w:rPr>
          <w:b/>
          <w:bCs/>
        </w:rPr>
      </w:pPr>
      <w:r>
        <w:rPr>
          <w:b/>
          <w:bCs/>
        </w:rPr>
        <w:t xml:space="preserve">III. </w:t>
      </w:r>
      <w:r w:rsidR="0084325B" w:rsidRPr="0084325B">
        <w:rPr>
          <w:b/>
          <w:bCs/>
        </w:rPr>
        <w:t>PROCEDURE FOR CONDUCTING THE ELECTION OF THE DIRECTOR</w:t>
      </w:r>
    </w:p>
    <w:p w14:paraId="7151A13A" w14:textId="77777777" w:rsidR="0084325B" w:rsidRDefault="0084325B" w:rsidP="0025546A">
      <w:pPr>
        <w:spacing w:after="0"/>
        <w:ind w:firstLine="851"/>
      </w:pPr>
    </w:p>
    <w:p w14:paraId="22EE4CCA" w14:textId="49C51C19" w:rsidR="00114750" w:rsidRDefault="003A7A4E" w:rsidP="00022A6C">
      <w:pPr>
        <w:spacing w:after="0"/>
        <w:ind w:firstLine="851"/>
        <w:jc w:val="both"/>
      </w:pPr>
      <w:r>
        <w:t>2</w:t>
      </w:r>
      <w:r w:rsidR="00D02DDA">
        <w:t>1</w:t>
      </w:r>
      <w:r>
        <w:t xml:space="preserve">. </w:t>
      </w:r>
      <w:r w:rsidR="00A177EA" w:rsidRPr="00A177EA">
        <w:t>A</w:t>
      </w:r>
      <w:r w:rsidR="00A177EA">
        <w:t xml:space="preserve"> </w:t>
      </w:r>
      <w:r w:rsidR="00A177EA" w:rsidRPr="00A177EA">
        <w:t>meeting of the G</w:t>
      </w:r>
      <w:r w:rsidR="00D8170C">
        <w:t xml:space="preserve">overnance </w:t>
      </w:r>
      <w:r w:rsidR="00A177EA" w:rsidRPr="00A177EA">
        <w:t xml:space="preserve">Board </w:t>
      </w:r>
      <w:r w:rsidR="00D61CB5">
        <w:t xml:space="preserve">in order </w:t>
      </w:r>
      <w:r w:rsidR="00A177EA" w:rsidRPr="00A177EA">
        <w:t xml:space="preserve">to conduct the election </w:t>
      </w:r>
      <w:r w:rsidR="00D8170C">
        <w:t xml:space="preserve">of the Director </w:t>
      </w:r>
      <w:r w:rsidR="00D8170C" w:rsidRPr="00D8170C">
        <w:t xml:space="preserve">of the </w:t>
      </w:r>
      <w:proofErr w:type="spellStart"/>
      <w:r w:rsidR="00D8170C" w:rsidRPr="00D8170C">
        <w:t>CoE</w:t>
      </w:r>
      <w:proofErr w:type="spellEnd"/>
      <w:r w:rsidR="00D8170C" w:rsidRPr="00D8170C">
        <w:t xml:space="preserve"> </w:t>
      </w:r>
      <w:r w:rsidR="00A177EA" w:rsidRPr="00A177EA">
        <w:t xml:space="preserve">shall be called at the time and place specified in the </w:t>
      </w:r>
      <w:r w:rsidR="00F624D6">
        <w:t>A</w:t>
      </w:r>
      <w:r w:rsidR="00963C84" w:rsidRPr="00963C84">
        <w:t>nnouncement.</w:t>
      </w:r>
      <w:r w:rsidR="00963C84">
        <w:t xml:space="preserve"> </w:t>
      </w:r>
      <w:r w:rsidR="00963C84" w:rsidRPr="00963C84">
        <w:t xml:space="preserve">The GB meeting must be held no later than 30 calendar days after </w:t>
      </w:r>
      <w:r w:rsidR="00DA42FA" w:rsidRPr="00114750">
        <w:t>the documents of the registered Candidates</w:t>
      </w:r>
      <w:r w:rsidR="005573AE" w:rsidRPr="00114750">
        <w:t xml:space="preserve"> have been</w:t>
      </w:r>
      <w:r w:rsidR="00DA42FA" w:rsidRPr="00114750">
        <w:t xml:space="preserve"> forwarded to the Governance Board by the person appointed by the Coordinator.</w:t>
      </w:r>
    </w:p>
    <w:p w14:paraId="4112AAC0" w14:textId="6B7AE834" w:rsidR="0084325B" w:rsidRPr="00D666C2" w:rsidRDefault="00527810" w:rsidP="00022A6C">
      <w:pPr>
        <w:spacing w:after="0"/>
        <w:ind w:firstLine="851"/>
        <w:jc w:val="both"/>
      </w:pPr>
      <w:r w:rsidRPr="00E625F5">
        <w:lastRenderedPageBreak/>
        <w:t>2</w:t>
      </w:r>
      <w:r w:rsidR="00D02DDA">
        <w:t>2</w:t>
      </w:r>
      <w:r w:rsidRPr="00E625F5">
        <w:t xml:space="preserve">. </w:t>
      </w:r>
      <w:r w:rsidR="00AD6654" w:rsidRPr="00DB1B79">
        <w:t xml:space="preserve">The </w:t>
      </w:r>
      <w:r w:rsidR="00AD6654" w:rsidRPr="00D666C2">
        <w:t>Candidates must</w:t>
      </w:r>
      <w:r w:rsidR="00781C15" w:rsidRPr="00D666C2">
        <w:t xml:space="preserve"> participate</w:t>
      </w:r>
      <w:r w:rsidR="00AD6654" w:rsidRPr="00D666C2">
        <w:t xml:space="preserve"> in person at th</w:t>
      </w:r>
      <w:r w:rsidR="00F145E8" w:rsidRPr="00D666C2">
        <w:t>is</w:t>
      </w:r>
      <w:r w:rsidR="00AD6654" w:rsidRPr="00D666C2">
        <w:t xml:space="preserve"> Governance Board meeting.</w:t>
      </w:r>
      <w:r w:rsidR="00AE1F6F" w:rsidRPr="00D666C2">
        <w:t xml:space="preserve"> The members of GB may participate in person at this meeting or remotely</w:t>
      </w:r>
      <w:r w:rsidR="00330A1E" w:rsidRPr="00D666C2">
        <w:t xml:space="preserve"> (using video conference means)</w:t>
      </w:r>
      <w:r w:rsidR="00AE1F6F" w:rsidRPr="00D666C2">
        <w:t xml:space="preserve"> if there are objective reasons, du</w:t>
      </w:r>
      <w:r w:rsidR="00030A0C" w:rsidRPr="00D666C2">
        <w:t>e</w:t>
      </w:r>
      <w:r w:rsidR="00330A1E" w:rsidRPr="00D666C2">
        <w:t xml:space="preserve"> to</w:t>
      </w:r>
      <w:r w:rsidR="00AE1F6F" w:rsidRPr="00D666C2">
        <w:t xml:space="preserve"> which they cannot take part in person. </w:t>
      </w:r>
      <w:r w:rsidR="00AD6654" w:rsidRPr="00D666C2">
        <w:t xml:space="preserve"> </w:t>
      </w:r>
      <w:r w:rsidR="00AE1AFC" w:rsidRPr="00D666C2">
        <w:t xml:space="preserve">A </w:t>
      </w:r>
      <w:r w:rsidR="00D97640" w:rsidRPr="00D666C2">
        <w:t>C</w:t>
      </w:r>
      <w:r w:rsidR="00AE1AFC" w:rsidRPr="00D666C2">
        <w:t xml:space="preserve">andidate who does not attend this meeting will be deemed to have withdrawn his or her candidacy, regardless of the reason for the </w:t>
      </w:r>
      <w:r w:rsidR="00D97640" w:rsidRPr="00D666C2">
        <w:t>C</w:t>
      </w:r>
      <w:r w:rsidR="00AE1AFC" w:rsidRPr="00D666C2">
        <w:t>andidate's absence.</w:t>
      </w:r>
    </w:p>
    <w:p w14:paraId="407C5DDA" w14:textId="46B1BA83" w:rsidR="007C1D5F" w:rsidRDefault="00E515E6" w:rsidP="00022A6C">
      <w:pPr>
        <w:spacing w:after="0"/>
        <w:ind w:firstLine="851"/>
        <w:jc w:val="both"/>
      </w:pPr>
      <w:r w:rsidRPr="00D666C2">
        <w:t>2</w:t>
      </w:r>
      <w:r w:rsidR="00D02DDA" w:rsidRPr="00D666C2">
        <w:t>3</w:t>
      </w:r>
      <w:r w:rsidRPr="00D666C2">
        <w:t>. The G</w:t>
      </w:r>
      <w:r w:rsidR="00DF78D0" w:rsidRPr="00D666C2">
        <w:t xml:space="preserve">overnance </w:t>
      </w:r>
      <w:r w:rsidRPr="00D666C2">
        <w:t>Board meeting begins with a statement from the Coordinator's representative,</w:t>
      </w:r>
      <w:r w:rsidR="0081799F" w:rsidRPr="00D666C2">
        <w:t xml:space="preserve"> who</w:t>
      </w:r>
      <w:r w:rsidR="00DF78D0" w:rsidRPr="00D666C2">
        <w:t xml:space="preserve"> shall</w:t>
      </w:r>
      <w:r w:rsidR="0081799F" w:rsidRPr="00D666C2">
        <w:t xml:space="preserve"> pr</w:t>
      </w:r>
      <w:r w:rsidR="00DF78D0" w:rsidRPr="00D666C2">
        <w:t>esent</w:t>
      </w:r>
      <w:r w:rsidR="0081799F" w:rsidRPr="00D666C2">
        <w:t xml:space="preserve"> information about the</w:t>
      </w:r>
      <w:r w:rsidR="0081799F" w:rsidRPr="0081799F">
        <w:t xml:space="preserve"> </w:t>
      </w:r>
      <w:r w:rsidR="003C1B87">
        <w:t>C</w:t>
      </w:r>
      <w:r w:rsidR="003C1B87" w:rsidRPr="0081799F">
        <w:t>andidates</w:t>
      </w:r>
      <w:r w:rsidR="00CB5BC5" w:rsidRPr="0081799F">
        <w:t xml:space="preserve"> registered</w:t>
      </w:r>
      <w:r w:rsidR="0081799F" w:rsidRPr="0081799F">
        <w:t xml:space="preserve"> for the position of </w:t>
      </w:r>
      <w:r w:rsidR="00535C5B">
        <w:t xml:space="preserve">the </w:t>
      </w:r>
      <w:r w:rsidR="0081799F">
        <w:t>D</w:t>
      </w:r>
      <w:r w:rsidR="0081799F" w:rsidRPr="0081799F">
        <w:t>irector</w:t>
      </w:r>
      <w:r w:rsidR="00DF78D0">
        <w:t xml:space="preserve"> </w:t>
      </w:r>
      <w:r w:rsidR="00DF78D0" w:rsidRPr="000859D4">
        <w:t xml:space="preserve">of the </w:t>
      </w:r>
      <w:proofErr w:type="spellStart"/>
      <w:r w:rsidR="00DF78D0" w:rsidRPr="000859D4">
        <w:t>C</w:t>
      </w:r>
      <w:r w:rsidR="00DF78D0">
        <w:t>o</w:t>
      </w:r>
      <w:r w:rsidR="00DF78D0" w:rsidRPr="000859D4">
        <w:t>E</w:t>
      </w:r>
      <w:proofErr w:type="spellEnd"/>
      <w:r w:rsidR="0081799F" w:rsidRPr="0081799F">
        <w:t>.</w:t>
      </w:r>
    </w:p>
    <w:p w14:paraId="718B21CF" w14:textId="443A3B74" w:rsidR="00AB20DD" w:rsidRDefault="00E25C9A" w:rsidP="00BA3654">
      <w:pPr>
        <w:spacing w:after="0"/>
        <w:ind w:firstLine="851"/>
        <w:jc w:val="both"/>
      </w:pPr>
      <w:r>
        <w:t>2</w:t>
      </w:r>
      <w:r w:rsidR="00D02DDA">
        <w:t>4</w:t>
      </w:r>
      <w:r>
        <w:t xml:space="preserve">. </w:t>
      </w:r>
      <w:r w:rsidR="00DF78D0">
        <w:t xml:space="preserve">After the presentation </w:t>
      </w:r>
      <w:r w:rsidR="00DF78D0" w:rsidRPr="009D742D">
        <w:rPr>
          <w:color w:val="000000" w:themeColor="text1"/>
        </w:rPr>
        <w:t>foreseen in article 2</w:t>
      </w:r>
      <w:r w:rsidR="00E70388">
        <w:rPr>
          <w:color w:val="000000" w:themeColor="text1"/>
        </w:rPr>
        <w:t>3</w:t>
      </w:r>
      <w:r w:rsidR="00DF78D0" w:rsidRPr="009D742D">
        <w:rPr>
          <w:color w:val="000000" w:themeColor="text1"/>
        </w:rPr>
        <w:t>, e</w:t>
      </w:r>
      <w:r w:rsidRPr="009D742D">
        <w:rPr>
          <w:color w:val="000000" w:themeColor="text1"/>
        </w:rPr>
        <w:t xml:space="preserve">ach </w:t>
      </w:r>
      <w:r w:rsidR="00407D4D">
        <w:rPr>
          <w:color w:val="000000" w:themeColor="text1"/>
        </w:rPr>
        <w:t>C</w:t>
      </w:r>
      <w:r w:rsidRPr="009D742D">
        <w:rPr>
          <w:color w:val="000000" w:themeColor="text1"/>
        </w:rPr>
        <w:t xml:space="preserve">andidate, in alphabetical order of last name, </w:t>
      </w:r>
      <w:r w:rsidR="00DF78D0" w:rsidRPr="009D742D">
        <w:rPr>
          <w:color w:val="000000" w:themeColor="text1"/>
        </w:rPr>
        <w:t xml:space="preserve">shall </w:t>
      </w:r>
      <w:r w:rsidRPr="009D742D">
        <w:rPr>
          <w:color w:val="000000" w:themeColor="text1"/>
        </w:rPr>
        <w:t xml:space="preserve">briefly introduce himself or herself </w:t>
      </w:r>
      <w:r w:rsidRPr="00035D91">
        <w:rPr>
          <w:color w:val="000000" w:themeColor="text1"/>
        </w:rPr>
        <w:t xml:space="preserve">and present </w:t>
      </w:r>
      <w:r w:rsidRPr="00035D91">
        <w:t>his or her</w:t>
      </w:r>
      <w:r w:rsidR="00B56F9A" w:rsidRPr="00035D91">
        <w:t xml:space="preserve"> </w:t>
      </w:r>
      <w:r w:rsidR="00A266BB" w:rsidRPr="00035D91">
        <w:t>vision</w:t>
      </w:r>
      <w:r w:rsidR="00FD6E15" w:rsidRPr="00035D91">
        <w:t xml:space="preserve"> on how he/she will achieve </w:t>
      </w:r>
      <w:r w:rsidR="00035D91" w:rsidRPr="00035D91">
        <w:t>the goals</w:t>
      </w:r>
      <w:r w:rsidR="00FD6E15" w:rsidRPr="00035D91">
        <w:t xml:space="preserve"> and objectives of the </w:t>
      </w:r>
      <w:proofErr w:type="spellStart"/>
      <w:r w:rsidR="00FD6E15" w:rsidRPr="00035D91">
        <w:t>CoE</w:t>
      </w:r>
      <w:proofErr w:type="spellEnd"/>
      <w:r w:rsidR="001B7BAE" w:rsidRPr="00035D91">
        <w:t>.</w:t>
      </w:r>
      <w:r w:rsidR="00723801" w:rsidRPr="00035D91">
        <w:t xml:space="preserve"> </w:t>
      </w:r>
      <w:r w:rsidR="00B56F9A" w:rsidRPr="00035D91">
        <w:t>Each</w:t>
      </w:r>
      <w:r w:rsidR="00B56F9A" w:rsidRPr="00B56F9A">
        <w:t xml:space="preserve"> </w:t>
      </w:r>
      <w:r w:rsidR="00407D4D">
        <w:t>C</w:t>
      </w:r>
      <w:r w:rsidR="00B56F9A" w:rsidRPr="00B56F9A">
        <w:t xml:space="preserve">andidate will be allowed </w:t>
      </w:r>
      <w:r w:rsidR="00D61CB5">
        <w:t xml:space="preserve">to make </w:t>
      </w:r>
      <w:r w:rsidR="00B56F9A" w:rsidRPr="00B56F9A">
        <w:t xml:space="preserve">up </w:t>
      </w:r>
      <w:r w:rsidR="00B56F9A" w:rsidRPr="003838AB">
        <w:t xml:space="preserve">to 30 minutes </w:t>
      </w:r>
      <w:r w:rsidR="00B56F9A" w:rsidRPr="00B56F9A">
        <w:t>presentation.</w:t>
      </w:r>
      <w:r w:rsidR="00177140">
        <w:t xml:space="preserve"> </w:t>
      </w:r>
      <w:r w:rsidR="00AB20DD" w:rsidRPr="00AB20DD">
        <w:t xml:space="preserve">Following each </w:t>
      </w:r>
      <w:r w:rsidR="00407D4D">
        <w:t>C</w:t>
      </w:r>
      <w:r w:rsidR="00AB20DD" w:rsidRPr="00AB20DD">
        <w:t xml:space="preserve">andidate's presentation, the </w:t>
      </w:r>
      <w:r w:rsidR="00DF78D0">
        <w:t xml:space="preserve">members of the Governance Board </w:t>
      </w:r>
      <w:r w:rsidR="00DF78D0" w:rsidRPr="00AB20DD">
        <w:t>may ask questions</w:t>
      </w:r>
      <w:r w:rsidR="005604BD">
        <w:t>.</w:t>
      </w:r>
      <w:r w:rsidR="00DF78D0" w:rsidRPr="00AB20DD">
        <w:t xml:space="preserve"> </w:t>
      </w:r>
    </w:p>
    <w:p w14:paraId="69A52D4F" w14:textId="2A9003E7" w:rsidR="006A5AF1" w:rsidRDefault="00F700BC" w:rsidP="00BA3654">
      <w:pPr>
        <w:spacing w:after="0"/>
        <w:ind w:firstLine="851"/>
        <w:jc w:val="both"/>
      </w:pPr>
      <w:r>
        <w:t>2</w:t>
      </w:r>
      <w:r w:rsidR="00D02DDA">
        <w:t>5</w:t>
      </w:r>
      <w:r w:rsidR="00B5305D">
        <w:t xml:space="preserve">. </w:t>
      </w:r>
      <w:r w:rsidR="00B5305D" w:rsidRPr="00B5305D">
        <w:t xml:space="preserve">After all </w:t>
      </w:r>
      <w:r w:rsidR="00D61CB5">
        <w:t xml:space="preserve">the </w:t>
      </w:r>
      <w:r w:rsidR="00407D4D">
        <w:t>C</w:t>
      </w:r>
      <w:r w:rsidR="00B5305D" w:rsidRPr="00B5305D">
        <w:t xml:space="preserve">andidates have </w:t>
      </w:r>
      <w:r w:rsidR="00236366">
        <w:t>performed their</w:t>
      </w:r>
      <w:r w:rsidR="00B5305D" w:rsidRPr="00B5305D">
        <w:t xml:space="preserve"> present</w:t>
      </w:r>
      <w:r w:rsidR="00236366">
        <w:t>ations</w:t>
      </w:r>
      <w:r w:rsidR="00D61CB5">
        <w:t xml:space="preserve"> and questions have been asked and answered</w:t>
      </w:r>
      <w:r w:rsidR="00B5305D" w:rsidRPr="00B5305D">
        <w:t xml:space="preserve">, the members of the </w:t>
      </w:r>
      <w:r w:rsidR="00E855D9">
        <w:t>Governance</w:t>
      </w:r>
      <w:r w:rsidR="00E855D9" w:rsidDel="00E855D9">
        <w:t xml:space="preserve"> </w:t>
      </w:r>
      <w:r w:rsidR="003A392A">
        <w:t>B</w:t>
      </w:r>
      <w:r w:rsidR="00B5305D" w:rsidRPr="00B5305D">
        <w:t>oard shall vote</w:t>
      </w:r>
      <w:r w:rsidR="001805A1">
        <w:t>. If all the members of the GB take part in person at this meeting then they shall vote</w:t>
      </w:r>
      <w:r w:rsidR="00B5305D" w:rsidRPr="00B5305D">
        <w:t xml:space="preserve"> by filling out </w:t>
      </w:r>
      <w:r w:rsidR="001805A1" w:rsidRPr="00B5305D">
        <w:t xml:space="preserve">secret </w:t>
      </w:r>
      <w:r w:rsidR="00B5305D" w:rsidRPr="00B5305D">
        <w:t xml:space="preserve">ballots (the ballot form is </w:t>
      </w:r>
      <w:r w:rsidR="00B5305D" w:rsidRPr="009D742D">
        <w:rPr>
          <w:color w:val="000000" w:themeColor="text1"/>
        </w:rPr>
        <w:t xml:space="preserve">attached as </w:t>
      </w:r>
      <w:r w:rsidR="00BA3654" w:rsidRPr="009D742D">
        <w:rPr>
          <w:color w:val="000000" w:themeColor="text1"/>
        </w:rPr>
        <w:t>A</w:t>
      </w:r>
      <w:r w:rsidR="00B5305D" w:rsidRPr="009D742D">
        <w:rPr>
          <w:color w:val="000000" w:themeColor="text1"/>
        </w:rPr>
        <w:t xml:space="preserve">ppendix </w:t>
      </w:r>
      <w:r w:rsidR="002D6D48" w:rsidRPr="009D742D">
        <w:rPr>
          <w:color w:val="000000" w:themeColor="text1"/>
        </w:rPr>
        <w:t>4</w:t>
      </w:r>
      <w:r w:rsidR="00B5305D" w:rsidRPr="009D742D">
        <w:rPr>
          <w:color w:val="000000" w:themeColor="text1"/>
        </w:rPr>
        <w:t xml:space="preserve">) </w:t>
      </w:r>
      <w:r w:rsidR="00B5305D" w:rsidRPr="00B5305D">
        <w:t xml:space="preserve">and placing them </w:t>
      </w:r>
      <w:r w:rsidR="00BA3654" w:rsidRPr="00B5305D">
        <w:t>in</w:t>
      </w:r>
      <w:r w:rsidR="00B5305D" w:rsidRPr="00B5305D">
        <w:t xml:space="preserve"> the ballot box.</w:t>
      </w:r>
      <w:r w:rsidR="0084606B">
        <w:t xml:space="preserve"> </w:t>
      </w:r>
      <w:r w:rsidR="000235A9">
        <w:t xml:space="preserve">In case </w:t>
      </w:r>
      <w:r w:rsidR="001805A1">
        <w:t xml:space="preserve">some members of GB take part in person and some of them remotely at this meeting then they </w:t>
      </w:r>
      <w:r w:rsidR="000235A9">
        <w:t xml:space="preserve">shall vote by filling out electronic voting </w:t>
      </w:r>
      <w:r w:rsidR="001805A1">
        <w:t xml:space="preserve">ballots by </w:t>
      </w:r>
      <w:r w:rsidR="000235A9">
        <w:t xml:space="preserve">using </w:t>
      </w:r>
      <w:r w:rsidR="000235A9" w:rsidRPr="000235A9">
        <w:t>Electronic Voting Information System</w:t>
      </w:r>
      <w:r w:rsidR="000235A9">
        <w:t xml:space="preserve"> </w:t>
      </w:r>
      <w:proofErr w:type="gramStart"/>
      <w:r w:rsidR="000235A9">
        <w:t xml:space="preserve">of  </w:t>
      </w:r>
      <w:r w:rsidR="000235A9" w:rsidRPr="000235A9">
        <w:t>Kaunas</w:t>
      </w:r>
      <w:proofErr w:type="gramEnd"/>
      <w:r w:rsidR="000235A9" w:rsidRPr="000235A9">
        <w:t xml:space="preserve"> University of Technology</w:t>
      </w:r>
      <w:r w:rsidR="000235A9">
        <w:t xml:space="preserve">, </w:t>
      </w:r>
      <w:r w:rsidR="000235A9" w:rsidRPr="000235A9">
        <w:t xml:space="preserve">which </w:t>
      </w:r>
      <w:proofErr w:type="gramStart"/>
      <w:r w:rsidR="000235A9" w:rsidRPr="000235A9">
        <w:t>guarantees  anonymity</w:t>
      </w:r>
      <w:proofErr w:type="gramEnd"/>
      <w:r w:rsidR="000235A9" w:rsidRPr="000235A9">
        <w:t xml:space="preserve"> of each </w:t>
      </w:r>
      <w:r w:rsidR="0075600D">
        <w:t>Governance Board</w:t>
      </w:r>
      <w:r w:rsidR="000235A9" w:rsidRPr="00DB1B79">
        <w:t xml:space="preserve"> </w:t>
      </w:r>
      <w:r w:rsidR="000235A9" w:rsidRPr="000235A9">
        <w:t>member</w:t>
      </w:r>
      <w:r w:rsidR="001805A1" w:rsidRPr="001805A1">
        <w:t xml:space="preserve"> </w:t>
      </w:r>
      <w:r w:rsidR="001805A1">
        <w:t xml:space="preserve">and </w:t>
      </w:r>
      <w:r w:rsidR="001805A1" w:rsidRPr="001805A1">
        <w:t>secrecy of the vote</w:t>
      </w:r>
      <w:r w:rsidR="000235A9">
        <w:t>.</w:t>
      </w:r>
      <w:r w:rsidR="000235A9" w:rsidRPr="000235A9">
        <w:t xml:space="preserve"> </w:t>
      </w:r>
      <w:r w:rsidR="00236366" w:rsidRPr="00236366">
        <w:t>During voting GB member</w:t>
      </w:r>
      <w:r w:rsidR="00236366">
        <w:t>s</w:t>
      </w:r>
      <w:r w:rsidR="00236366" w:rsidRPr="00236366">
        <w:t xml:space="preserve"> shall consider each </w:t>
      </w:r>
      <w:r w:rsidR="00236366">
        <w:t>C</w:t>
      </w:r>
      <w:r w:rsidR="00236366" w:rsidRPr="00236366">
        <w:t xml:space="preserve">andidate‘s professional </w:t>
      </w:r>
      <w:r w:rsidR="00236366" w:rsidRPr="00892E9C">
        <w:t xml:space="preserve">qualifications, competences, </w:t>
      </w:r>
      <w:r w:rsidR="00ED082D" w:rsidRPr="00892E9C">
        <w:t>managerial</w:t>
      </w:r>
      <w:r w:rsidR="00ED082D" w:rsidRPr="00892E9C" w:rsidDel="002B5A8E">
        <w:t xml:space="preserve"> </w:t>
      </w:r>
      <w:r w:rsidR="00ED082D" w:rsidRPr="00892E9C">
        <w:t xml:space="preserve">and </w:t>
      </w:r>
      <w:r w:rsidR="00236366" w:rsidRPr="00892E9C">
        <w:t xml:space="preserve">leadership experience, his/her presentation </w:t>
      </w:r>
      <w:r w:rsidR="00A3357B" w:rsidRPr="00892E9C">
        <w:t xml:space="preserve">of vision on how he/she will achieve </w:t>
      </w:r>
      <w:r w:rsidR="00892E9C">
        <w:t xml:space="preserve">the </w:t>
      </w:r>
      <w:r w:rsidR="00A3357B" w:rsidRPr="00892E9C">
        <w:t xml:space="preserve">goals and objectives of the </w:t>
      </w:r>
      <w:proofErr w:type="spellStart"/>
      <w:r w:rsidR="00A3357B" w:rsidRPr="00892E9C">
        <w:t>CoE</w:t>
      </w:r>
      <w:proofErr w:type="spellEnd"/>
      <w:r w:rsidR="00A3357B" w:rsidRPr="00892E9C">
        <w:t xml:space="preserve"> a</w:t>
      </w:r>
      <w:r w:rsidR="00236366" w:rsidRPr="00892E9C">
        <w:t>nd his/her performance during Q&amp;A session</w:t>
      </w:r>
      <w:r w:rsidR="00236366">
        <w:t xml:space="preserve">, </w:t>
      </w:r>
      <w:r w:rsidR="00236366" w:rsidRPr="00236366">
        <w:t>including communication skills a</w:t>
      </w:r>
      <w:r w:rsidR="007506F0">
        <w:t>s well as</w:t>
      </w:r>
      <w:r w:rsidR="00236366" w:rsidRPr="00236366">
        <w:t xml:space="preserve"> the ability to effectively address key issue</w:t>
      </w:r>
      <w:r w:rsidR="00236366">
        <w:t>s</w:t>
      </w:r>
      <w:r w:rsidR="00236366" w:rsidRPr="00236366">
        <w:t>.</w:t>
      </w:r>
    </w:p>
    <w:p w14:paraId="03FAFD32" w14:textId="177A436B" w:rsidR="0084325B" w:rsidRDefault="00F700BC" w:rsidP="00BA3654">
      <w:pPr>
        <w:spacing w:after="0"/>
        <w:ind w:firstLine="851"/>
        <w:jc w:val="both"/>
      </w:pPr>
      <w:r>
        <w:t>2</w:t>
      </w:r>
      <w:r w:rsidR="00D02DDA">
        <w:t>6</w:t>
      </w:r>
      <w:r w:rsidR="006A5AF1">
        <w:t xml:space="preserve">. </w:t>
      </w:r>
      <w:r w:rsidR="0084606B" w:rsidRPr="0084606B">
        <w:t xml:space="preserve">When the voting is completed, the </w:t>
      </w:r>
      <w:r w:rsidR="00057112">
        <w:t>chair</w:t>
      </w:r>
      <w:r w:rsidR="000C772A">
        <w:t xml:space="preserve">person </w:t>
      </w:r>
      <w:r w:rsidR="0084606B" w:rsidRPr="0084606B">
        <w:t xml:space="preserve">of the GB meeting announces aloud the </w:t>
      </w:r>
      <w:r w:rsidR="00284AAE">
        <w:t>results of the voting:</w:t>
      </w:r>
      <w:r w:rsidR="0084606B" w:rsidRPr="0084606B">
        <w:t xml:space="preserve"> the number of "yes" votes each </w:t>
      </w:r>
      <w:r w:rsidR="00407D4D">
        <w:t>C</w:t>
      </w:r>
      <w:r w:rsidR="0084606B" w:rsidRPr="0084606B">
        <w:t>andidate</w:t>
      </w:r>
      <w:r w:rsidR="001805A1">
        <w:t xml:space="preserve"> received</w:t>
      </w:r>
      <w:r w:rsidR="0084606B" w:rsidRPr="0084606B">
        <w:t xml:space="preserve">, and the number of </w:t>
      </w:r>
      <w:r w:rsidR="00FF3913">
        <w:t>void</w:t>
      </w:r>
      <w:r w:rsidR="0084606B" w:rsidRPr="0084606B">
        <w:t xml:space="preserve"> ballots</w:t>
      </w:r>
      <w:r w:rsidR="001805A1">
        <w:t>, if any</w:t>
      </w:r>
      <w:r w:rsidR="0084606B" w:rsidRPr="0084606B">
        <w:t>.</w:t>
      </w:r>
      <w:r w:rsidR="001805A1">
        <w:t xml:space="preserve"> If physical voting has been conducted, the ballots shall be </w:t>
      </w:r>
      <w:r w:rsidR="00AB766E" w:rsidRPr="0084606B">
        <w:t>attached to the minutes of the GB meeting</w:t>
      </w:r>
      <w:r w:rsidR="00AB766E">
        <w:t>.</w:t>
      </w:r>
      <w:r w:rsidR="0084606B">
        <w:t xml:space="preserve"> </w:t>
      </w:r>
      <w:r w:rsidR="00284AAE">
        <w:t xml:space="preserve">In case of electronic </w:t>
      </w:r>
      <w:r w:rsidR="00AB766E">
        <w:t xml:space="preserve">voting has been conducted then </w:t>
      </w:r>
      <w:r w:rsidR="00284AAE" w:rsidRPr="00284AAE">
        <w:t>summary of electronic voting</w:t>
      </w:r>
      <w:r w:rsidR="00284AAE">
        <w:t xml:space="preserve"> </w:t>
      </w:r>
      <w:r w:rsidR="0084606B" w:rsidRPr="0084606B">
        <w:t>shall be attached to the minutes of the GB meeting.</w:t>
      </w:r>
    </w:p>
    <w:p w14:paraId="51C83FF3" w14:textId="043C1519" w:rsidR="0084325B" w:rsidRPr="00BB61B8" w:rsidRDefault="00F700BC" w:rsidP="00AF7488">
      <w:pPr>
        <w:spacing w:after="0"/>
        <w:ind w:firstLine="851"/>
        <w:jc w:val="both"/>
      </w:pPr>
      <w:r>
        <w:t>2</w:t>
      </w:r>
      <w:r w:rsidR="00D02DDA">
        <w:t>7</w:t>
      </w:r>
      <w:r w:rsidR="00AF7488">
        <w:t xml:space="preserve">. </w:t>
      </w:r>
      <w:r w:rsidR="00EF1902" w:rsidRPr="00EF1902">
        <w:t xml:space="preserve">The Director of the </w:t>
      </w:r>
      <w:proofErr w:type="spellStart"/>
      <w:r w:rsidR="00EF1902" w:rsidRPr="00EF1902">
        <w:t>CoE</w:t>
      </w:r>
      <w:proofErr w:type="spellEnd"/>
      <w:r w:rsidR="00EF1902" w:rsidRPr="00EF1902">
        <w:t xml:space="preserve"> is elected if he/she receives more than half </w:t>
      </w:r>
      <w:r w:rsidR="00EF1902" w:rsidRPr="00BB61B8">
        <w:t>of the votes (4 or more votes) from all G</w:t>
      </w:r>
      <w:r w:rsidR="00FF3913" w:rsidRPr="00BB61B8">
        <w:t xml:space="preserve">overnance </w:t>
      </w:r>
      <w:r w:rsidR="00EF1902" w:rsidRPr="00BB61B8">
        <w:t xml:space="preserve">Board members. </w:t>
      </w:r>
    </w:p>
    <w:p w14:paraId="66142390" w14:textId="3844C573" w:rsidR="0084325B" w:rsidRDefault="00B436E8" w:rsidP="008D5AFE">
      <w:pPr>
        <w:spacing w:after="0"/>
        <w:ind w:firstLine="851"/>
        <w:jc w:val="both"/>
      </w:pPr>
      <w:r>
        <w:t>2</w:t>
      </w:r>
      <w:r w:rsidR="00D02DDA">
        <w:t>8</w:t>
      </w:r>
      <w:r w:rsidR="008E2B62">
        <w:t xml:space="preserve">. </w:t>
      </w:r>
      <w:r w:rsidR="008E2B62" w:rsidRPr="008E2B62">
        <w:t xml:space="preserve">If none of the </w:t>
      </w:r>
      <w:r w:rsidR="00407D4D">
        <w:t>C</w:t>
      </w:r>
      <w:r w:rsidR="008E2B62" w:rsidRPr="008E2B62">
        <w:t xml:space="preserve">andidates </w:t>
      </w:r>
      <w:r w:rsidR="003840E6" w:rsidRPr="008E2B62">
        <w:t>receives</w:t>
      </w:r>
      <w:r w:rsidR="008E2B62" w:rsidRPr="008E2B62">
        <w:t xml:space="preserve"> more than half of the votes </w:t>
      </w:r>
      <w:r w:rsidR="00FF3913">
        <w:t xml:space="preserve">or some </w:t>
      </w:r>
      <w:r w:rsidR="00407D4D">
        <w:t>C</w:t>
      </w:r>
      <w:r w:rsidR="00FF3913">
        <w:t xml:space="preserve">andidate </w:t>
      </w:r>
      <w:r w:rsidR="003840E6">
        <w:t>receives</w:t>
      </w:r>
      <w:r w:rsidR="00FF3913">
        <w:t xml:space="preserve"> the same </w:t>
      </w:r>
      <w:r w:rsidR="00B814DD">
        <w:t>number</w:t>
      </w:r>
      <w:r w:rsidR="00FF3913">
        <w:t xml:space="preserve"> of votes </w:t>
      </w:r>
      <w:r w:rsidR="008E2B62" w:rsidRPr="008E2B62">
        <w:t xml:space="preserve">from all </w:t>
      </w:r>
      <w:r w:rsidR="00E855D9">
        <w:t>Governance</w:t>
      </w:r>
      <w:r w:rsidR="00E855D9" w:rsidRPr="008E2B62" w:rsidDel="00E855D9">
        <w:t xml:space="preserve"> </w:t>
      </w:r>
      <w:r w:rsidR="008E2B62" w:rsidRPr="008E2B62">
        <w:t xml:space="preserve">Board members, a repeated secret </w:t>
      </w:r>
      <w:r w:rsidR="00E62739">
        <w:t>voting</w:t>
      </w:r>
      <w:r w:rsidR="008E2B62" w:rsidRPr="008E2B62">
        <w:t xml:space="preserve"> shall be held at the same GB meeting</w:t>
      </w:r>
      <w:r w:rsidR="008D5AFE">
        <w:t>.</w:t>
      </w:r>
      <w:r w:rsidR="008E2B62" w:rsidRPr="008E2B62">
        <w:t xml:space="preserve"> </w:t>
      </w:r>
      <w:r w:rsidR="008D5AFE" w:rsidRPr="00D65D9E">
        <w:t xml:space="preserve">During the repeated voting, 2 </w:t>
      </w:r>
      <w:r w:rsidR="009F4486">
        <w:t>C</w:t>
      </w:r>
      <w:r w:rsidR="008D5AFE" w:rsidRPr="00D65D9E">
        <w:t xml:space="preserve">andidates who have received the highest </w:t>
      </w:r>
      <w:r w:rsidR="00B814DD">
        <w:t xml:space="preserve">or the same </w:t>
      </w:r>
      <w:r w:rsidR="008D5AFE" w:rsidRPr="00D65D9E">
        <w:t xml:space="preserve">number of votes during the first voting are entered in the ballot for the election of the </w:t>
      </w:r>
      <w:r w:rsidR="008D5AFE">
        <w:t>Director.</w:t>
      </w:r>
      <w:r w:rsidR="00783525">
        <w:t xml:space="preserve"> </w:t>
      </w:r>
      <w:r w:rsidR="00783525" w:rsidRPr="00783525">
        <w:t xml:space="preserve">If </w:t>
      </w:r>
      <w:r w:rsidR="008571A1">
        <w:t xml:space="preserve">none of the Candidates receive </w:t>
      </w:r>
      <w:r w:rsidR="008571A1" w:rsidRPr="00EF1902">
        <w:t xml:space="preserve">more than half </w:t>
      </w:r>
      <w:r w:rsidR="008571A1" w:rsidRPr="00BB61B8">
        <w:t xml:space="preserve">of the votes </w:t>
      </w:r>
      <w:r w:rsidR="00B814DD">
        <w:t xml:space="preserve">during </w:t>
      </w:r>
      <w:r w:rsidR="00783525" w:rsidRPr="00783525">
        <w:t xml:space="preserve">the </w:t>
      </w:r>
      <w:r w:rsidR="00783525" w:rsidRPr="00D65D9E">
        <w:t>repeated voting</w:t>
      </w:r>
      <w:r w:rsidR="00783525" w:rsidRPr="00783525">
        <w:t xml:space="preserve">, </w:t>
      </w:r>
      <w:bookmarkStart w:id="2" w:name="_Hlk191979864"/>
      <w:r w:rsidR="008571A1" w:rsidRPr="00783525">
        <w:t xml:space="preserve">the Director is not </w:t>
      </w:r>
      <w:r w:rsidR="00CE07F2" w:rsidRPr="00783525">
        <w:t>elected,</w:t>
      </w:r>
      <w:r w:rsidR="008571A1" w:rsidRPr="00783525">
        <w:t xml:space="preserve"> </w:t>
      </w:r>
      <w:r w:rsidR="008571A1">
        <w:t xml:space="preserve">and </w:t>
      </w:r>
      <w:r w:rsidR="00783525" w:rsidRPr="00783525">
        <w:t xml:space="preserve">the GB shall announce a new </w:t>
      </w:r>
      <w:r w:rsidR="00B814DD">
        <w:t>open contest</w:t>
      </w:r>
      <w:r w:rsidR="00783525" w:rsidRPr="00783525">
        <w:t xml:space="preserve"> for the position of </w:t>
      </w:r>
      <w:r w:rsidR="00783525">
        <w:t xml:space="preserve">the </w:t>
      </w:r>
      <w:r w:rsidR="00783525" w:rsidRPr="00783525">
        <w:t>Director</w:t>
      </w:r>
      <w:r w:rsidR="00B814DD">
        <w:t xml:space="preserve"> </w:t>
      </w:r>
      <w:r w:rsidR="00B814DD" w:rsidRPr="000859D4">
        <w:t xml:space="preserve">of the </w:t>
      </w:r>
      <w:proofErr w:type="spellStart"/>
      <w:r w:rsidR="00B814DD" w:rsidRPr="000859D4">
        <w:t>C</w:t>
      </w:r>
      <w:r w:rsidR="00B814DD">
        <w:t>o</w:t>
      </w:r>
      <w:r w:rsidR="00B814DD" w:rsidRPr="000859D4">
        <w:t>E</w:t>
      </w:r>
      <w:proofErr w:type="spellEnd"/>
      <w:r w:rsidR="00783525" w:rsidRPr="00783525">
        <w:t>.</w:t>
      </w:r>
    </w:p>
    <w:bookmarkEnd w:id="2"/>
    <w:p w14:paraId="3DE32BEA" w14:textId="4631DA17" w:rsidR="0084325B" w:rsidRDefault="00D02DDA" w:rsidP="00303140">
      <w:pPr>
        <w:spacing w:after="0"/>
        <w:ind w:firstLine="851"/>
        <w:jc w:val="both"/>
      </w:pPr>
      <w:r>
        <w:t>29</w:t>
      </w:r>
      <w:r w:rsidR="00303140">
        <w:t xml:space="preserve">. </w:t>
      </w:r>
      <w:r w:rsidR="00372BEF" w:rsidRPr="00372BEF">
        <w:t xml:space="preserve">The Coordinator shall announce </w:t>
      </w:r>
      <w:r w:rsidR="005573AE">
        <w:t>information about the elected</w:t>
      </w:r>
      <w:r w:rsidR="00372BEF" w:rsidRPr="00372BEF">
        <w:t xml:space="preserve"> Director</w:t>
      </w:r>
      <w:r w:rsidR="005573AE">
        <w:t xml:space="preserve"> of the </w:t>
      </w:r>
      <w:proofErr w:type="spellStart"/>
      <w:r w:rsidR="005573AE">
        <w:t>CoE</w:t>
      </w:r>
      <w:proofErr w:type="spellEnd"/>
      <w:r w:rsidR="005C31B9">
        <w:t xml:space="preserve"> or in case the Director is </w:t>
      </w:r>
      <w:r w:rsidR="00CE11F7">
        <w:t>not elected – information that the new open contest will be organized</w:t>
      </w:r>
      <w:r w:rsidR="00372BEF" w:rsidRPr="00372BEF">
        <w:t xml:space="preserve"> on the </w:t>
      </w:r>
      <w:proofErr w:type="spellStart"/>
      <w:r w:rsidR="00372BEF" w:rsidRPr="00372BEF">
        <w:t>CoE</w:t>
      </w:r>
      <w:proofErr w:type="spellEnd"/>
      <w:r w:rsidR="00372BEF" w:rsidRPr="00372BEF">
        <w:t xml:space="preserve"> website and other media </w:t>
      </w:r>
      <w:r w:rsidR="00372BEF">
        <w:t xml:space="preserve">(including </w:t>
      </w:r>
      <w:r w:rsidR="00372BEF" w:rsidRPr="00372BEF">
        <w:t>social media</w:t>
      </w:r>
      <w:r w:rsidR="00372BEF">
        <w:t>)</w:t>
      </w:r>
      <w:r w:rsidR="00372BEF" w:rsidRPr="00372BEF">
        <w:t xml:space="preserve"> channels no later than the next </w:t>
      </w:r>
      <w:r w:rsidR="00303140">
        <w:t>working</w:t>
      </w:r>
      <w:r w:rsidR="00372BEF" w:rsidRPr="00372BEF">
        <w:t xml:space="preserve"> day following the </w:t>
      </w:r>
      <w:r w:rsidR="00B814DD">
        <w:t>meeting of GB</w:t>
      </w:r>
      <w:r w:rsidR="00372BEF" w:rsidRPr="00372BEF">
        <w:t>.</w:t>
      </w:r>
    </w:p>
    <w:p w14:paraId="1CF90CB0" w14:textId="57A68127" w:rsidR="00303140" w:rsidRDefault="00D02DDA" w:rsidP="00303140">
      <w:pPr>
        <w:spacing w:after="0"/>
        <w:ind w:firstLine="851"/>
        <w:jc w:val="both"/>
      </w:pPr>
      <w:r>
        <w:t>30</w:t>
      </w:r>
      <w:r w:rsidR="00303140">
        <w:t xml:space="preserve">. </w:t>
      </w:r>
      <w:r w:rsidR="00303140" w:rsidRPr="00303140">
        <w:t xml:space="preserve">The results of the election may be appealed to the Coordinator within </w:t>
      </w:r>
      <w:r w:rsidR="008314C2">
        <w:t xml:space="preserve">2 </w:t>
      </w:r>
      <w:r w:rsidR="00303140">
        <w:t>working</w:t>
      </w:r>
      <w:r w:rsidR="00303140" w:rsidRPr="00303140">
        <w:t xml:space="preserve"> days of their </w:t>
      </w:r>
      <w:r w:rsidR="004B4DA4">
        <w:t>a</w:t>
      </w:r>
      <w:r w:rsidR="00303140" w:rsidRPr="00303140">
        <w:t xml:space="preserve">nnouncement. After </w:t>
      </w:r>
      <w:r w:rsidR="00A3357B">
        <w:t>receipt of</w:t>
      </w:r>
      <w:r w:rsidR="00303140" w:rsidRPr="00303140">
        <w:t xml:space="preserve"> the appeal the Coordinator </w:t>
      </w:r>
      <w:r w:rsidR="00A3357B">
        <w:t>shall inform</w:t>
      </w:r>
      <w:r w:rsidR="00303140" w:rsidRPr="00303140">
        <w:t xml:space="preserve"> the G</w:t>
      </w:r>
      <w:r w:rsidR="00546CB3">
        <w:t>overnance</w:t>
      </w:r>
      <w:r w:rsidR="00303140" w:rsidRPr="00303140">
        <w:t xml:space="preserve"> </w:t>
      </w:r>
      <w:r w:rsidR="00303140" w:rsidRPr="00303140">
        <w:lastRenderedPageBreak/>
        <w:t>Board</w:t>
      </w:r>
      <w:r w:rsidR="00A3357B">
        <w:t xml:space="preserve"> within 3 working days</w:t>
      </w:r>
      <w:r w:rsidR="00303140" w:rsidRPr="00303140">
        <w:t>.</w:t>
      </w:r>
      <w:r w:rsidR="00C03108">
        <w:t xml:space="preserve"> </w:t>
      </w:r>
      <w:r w:rsidR="00A3357B">
        <w:t xml:space="preserve">The Chairperson of the Governance Board shall organize </w:t>
      </w:r>
      <w:r w:rsidR="00A3357B" w:rsidRPr="002A2691">
        <w:rPr>
          <w:i/>
          <w:iCs/>
        </w:rPr>
        <w:t>ad hoc</w:t>
      </w:r>
      <w:r w:rsidR="00A3357B">
        <w:t xml:space="preserve"> </w:t>
      </w:r>
      <w:r w:rsidR="00FD6E15">
        <w:t xml:space="preserve">GB </w:t>
      </w:r>
      <w:r w:rsidR="00A3357B">
        <w:t xml:space="preserve">meeting for the </w:t>
      </w:r>
      <w:r w:rsidR="00FD6E15">
        <w:t xml:space="preserve">review of the appeal. </w:t>
      </w:r>
      <w:r w:rsidR="00546CB3">
        <w:t xml:space="preserve">After the review of the </w:t>
      </w:r>
      <w:r w:rsidR="00546CB3" w:rsidRPr="00BB61B8">
        <w:t>appeal</w:t>
      </w:r>
      <w:r w:rsidR="00AD5F3E" w:rsidRPr="00BB61B8">
        <w:t xml:space="preserve"> </w:t>
      </w:r>
      <w:r w:rsidR="00546CB3" w:rsidRPr="00BB61B8">
        <w:t>t</w:t>
      </w:r>
      <w:r w:rsidR="00C03108" w:rsidRPr="00BB61B8">
        <w:t xml:space="preserve">he GB </w:t>
      </w:r>
      <w:r w:rsidR="00546CB3" w:rsidRPr="00BB61B8">
        <w:t>may</w:t>
      </w:r>
      <w:r w:rsidR="00C03108" w:rsidRPr="00BB61B8">
        <w:t xml:space="preserve"> either uphold the election results or declare the election i</w:t>
      </w:r>
      <w:r w:rsidR="00C03108" w:rsidRPr="00C03108">
        <w:t>nvalid.</w:t>
      </w:r>
      <w:r w:rsidR="00A57A0A">
        <w:t xml:space="preserve"> </w:t>
      </w:r>
      <w:r w:rsidR="00A57A0A" w:rsidRPr="00A57A0A">
        <w:t xml:space="preserve">If the election is </w:t>
      </w:r>
      <w:r w:rsidR="00546CB3">
        <w:t xml:space="preserve">declared </w:t>
      </w:r>
      <w:r w:rsidR="00A57A0A" w:rsidRPr="00A57A0A">
        <w:t>invalid</w:t>
      </w:r>
      <w:r w:rsidR="00FD6E15">
        <w:t xml:space="preserve"> </w:t>
      </w:r>
      <w:r w:rsidR="00FD6E15" w:rsidRPr="00FD6E15">
        <w:t xml:space="preserve">the GB shall announce a new open contest for the position of the Director of the </w:t>
      </w:r>
      <w:proofErr w:type="spellStart"/>
      <w:r w:rsidR="00FD6E15" w:rsidRPr="00FD6E15">
        <w:t>CoE</w:t>
      </w:r>
      <w:proofErr w:type="spellEnd"/>
      <w:r w:rsidR="00FD6E15" w:rsidRPr="00FD6E15">
        <w:t>.</w:t>
      </w:r>
      <w:r w:rsidR="00FD6E15">
        <w:t xml:space="preserve"> </w:t>
      </w:r>
      <w:r w:rsidR="00A57A0A" w:rsidRPr="00A57A0A">
        <w:t xml:space="preserve"> </w:t>
      </w:r>
    </w:p>
    <w:p w14:paraId="7A9E24D0" w14:textId="29B59AD9" w:rsidR="0084325B" w:rsidRDefault="000E7749" w:rsidP="000E7749">
      <w:pPr>
        <w:spacing w:after="0"/>
        <w:ind w:firstLine="851"/>
        <w:jc w:val="both"/>
      </w:pPr>
      <w:r>
        <w:t>3</w:t>
      </w:r>
      <w:r w:rsidR="00FD5F31">
        <w:t>1</w:t>
      </w:r>
      <w:r>
        <w:t xml:space="preserve">. </w:t>
      </w:r>
      <w:r w:rsidRPr="000E7749">
        <w:t xml:space="preserve">An employment contract with the elected </w:t>
      </w:r>
      <w:r w:rsidRPr="00617C1C">
        <w:t xml:space="preserve">Director shall be signed not later than </w:t>
      </w:r>
      <w:r w:rsidR="008571A1">
        <w:t xml:space="preserve">within </w:t>
      </w:r>
      <w:r w:rsidR="003F6806">
        <w:t>2</w:t>
      </w:r>
      <w:r w:rsidRPr="00617C1C">
        <w:t xml:space="preserve">0 </w:t>
      </w:r>
      <w:r w:rsidR="003F6806">
        <w:t>calendar</w:t>
      </w:r>
      <w:r w:rsidRPr="00617C1C">
        <w:t xml:space="preserve"> days after the announcement of the election res</w:t>
      </w:r>
      <w:r w:rsidRPr="000E7749">
        <w:t xml:space="preserve">ults. The contract covering the Director's term of office shall be signed </w:t>
      </w:r>
      <w:r w:rsidRPr="0047561D">
        <w:t>by the Rector of Kaunas University of Technology (KTU) or another authorized representative.</w:t>
      </w:r>
      <w:r w:rsidR="006730C9" w:rsidRPr="0047561D">
        <w:t xml:space="preserve"> </w:t>
      </w:r>
    </w:p>
    <w:p w14:paraId="64E25241" w14:textId="77777777" w:rsidR="00CF374C" w:rsidRDefault="00CF374C" w:rsidP="000E7749">
      <w:pPr>
        <w:spacing w:after="0"/>
        <w:ind w:firstLine="851"/>
        <w:jc w:val="both"/>
      </w:pPr>
    </w:p>
    <w:p w14:paraId="4CA7EF60" w14:textId="77777777" w:rsidR="00CF374C" w:rsidRDefault="00CF374C" w:rsidP="000E7749">
      <w:pPr>
        <w:spacing w:after="0"/>
        <w:ind w:firstLine="851"/>
        <w:jc w:val="both"/>
      </w:pPr>
    </w:p>
    <w:p w14:paraId="0EA38EB1" w14:textId="49A67F2A" w:rsidR="00152E51" w:rsidRPr="00CF1E27" w:rsidRDefault="00F62357" w:rsidP="00F62357">
      <w:pPr>
        <w:spacing w:after="0"/>
        <w:ind w:left="360"/>
        <w:jc w:val="center"/>
        <w:rPr>
          <w:b/>
          <w:bCs/>
        </w:rPr>
      </w:pPr>
      <w:r w:rsidRPr="002A2691">
        <w:rPr>
          <w:b/>
          <w:bCs/>
        </w:rPr>
        <w:t xml:space="preserve">IV. </w:t>
      </w:r>
      <w:r w:rsidR="00152E51" w:rsidRPr="002A2691">
        <w:rPr>
          <w:b/>
          <w:bCs/>
        </w:rPr>
        <w:t>PERSONAL DATA PROCESSING</w:t>
      </w:r>
    </w:p>
    <w:p w14:paraId="5BE44E95" w14:textId="60A79114" w:rsidR="00152E51" w:rsidRPr="00CF1E27" w:rsidRDefault="00152E51" w:rsidP="00F62357">
      <w:pPr>
        <w:spacing w:after="0"/>
        <w:ind w:left="360"/>
        <w:jc w:val="center"/>
        <w:rPr>
          <w:b/>
          <w:bCs/>
          <w:lang w:val="lt-LT"/>
        </w:rPr>
      </w:pPr>
    </w:p>
    <w:p w14:paraId="17759C23" w14:textId="37023CF7" w:rsidR="00152E51" w:rsidRPr="00CF1E27" w:rsidRDefault="00152E51" w:rsidP="00DA1105">
      <w:pPr>
        <w:spacing w:after="0"/>
        <w:ind w:firstLine="851"/>
        <w:jc w:val="both"/>
        <w:rPr>
          <w:rFonts w:cs="Times New Roman"/>
          <w:szCs w:val="24"/>
          <w:lang w:val="lt-LT"/>
        </w:rPr>
      </w:pPr>
      <w:r w:rsidRPr="00CF1E27">
        <w:rPr>
          <w:lang w:val="lt-LT"/>
        </w:rPr>
        <w:t>3</w:t>
      </w:r>
      <w:r w:rsidR="00FD5F31">
        <w:rPr>
          <w:lang w:val="lt-LT"/>
        </w:rPr>
        <w:t>2</w:t>
      </w:r>
      <w:r w:rsidRPr="00CF1E27">
        <w:rPr>
          <w:lang w:val="lt-LT"/>
        </w:rPr>
        <w:t xml:space="preserve">. </w:t>
      </w:r>
      <w:r w:rsidR="005C5871" w:rsidRPr="005C5871">
        <w:rPr>
          <w:rFonts w:cs="Times New Roman"/>
          <w:szCs w:val="24"/>
          <w:lang w:val="lt-LT"/>
        </w:rPr>
        <w:t xml:space="preserve">The management and processing of personal data by the Coordinator shall be carried out in accordance with Regulation (EU) 2016/679 of the European Parliament and of the Council of 26 April 2016 on the protection of natural persons with regard to the processing of personal data and on the free movement of such data, repealing Directive 95/46/EC (hereinafter </w:t>
      </w:r>
      <w:r w:rsidR="0067085A">
        <w:rPr>
          <w:rFonts w:cs="Times New Roman"/>
          <w:szCs w:val="24"/>
          <w:lang w:val="lt-LT"/>
        </w:rPr>
        <w:t>–</w:t>
      </w:r>
      <w:r w:rsidR="005C5871" w:rsidRPr="005C5871">
        <w:rPr>
          <w:rFonts w:cs="Times New Roman"/>
          <w:szCs w:val="24"/>
          <w:lang w:val="lt-LT"/>
        </w:rPr>
        <w:t xml:space="preserve"> GDPR), the Law on Legal Protection of Personal Data of the Republic of Lithuania and other applicable legal acts governing the processing of personal data.</w:t>
      </w:r>
    </w:p>
    <w:p w14:paraId="58471B57" w14:textId="6BE9AA2B" w:rsidR="003A4702" w:rsidRPr="00CF1E27" w:rsidRDefault="003A4702" w:rsidP="00DA1105">
      <w:pPr>
        <w:spacing w:after="0"/>
        <w:ind w:firstLine="851"/>
        <w:jc w:val="both"/>
        <w:rPr>
          <w:rFonts w:eastAsia="Times New Roman" w:cs="Times New Roman"/>
          <w:szCs w:val="24"/>
          <w:lang w:val="lt-LT"/>
        </w:rPr>
      </w:pPr>
      <w:r w:rsidRPr="00CF1E27">
        <w:rPr>
          <w:lang w:val="lt-LT"/>
        </w:rPr>
        <w:t>3</w:t>
      </w:r>
      <w:r w:rsidR="00FD5F31">
        <w:rPr>
          <w:lang w:val="lt-LT"/>
        </w:rPr>
        <w:t>3</w:t>
      </w:r>
      <w:r w:rsidRPr="00CF1E27">
        <w:rPr>
          <w:lang w:val="lt-LT"/>
        </w:rPr>
        <w:t xml:space="preserve">. </w:t>
      </w:r>
      <w:r w:rsidR="00D026C4" w:rsidRPr="00D026C4">
        <w:rPr>
          <w:lang w:val="lt-LT"/>
        </w:rPr>
        <w:t xml:space="preserve">The Coordinator processes the personal data of the </w:t>
      </w:r>
      <w:r w:rsidR="00D026C4">
        <w:rPr>
          <w:lang w:val="lt-LT"/>
        </w:rPr>
        <w:t>C</w:t>
      </w:r>
      <w:r w:rsidR="00D026C4" w:rsidRPr="00D026C4">
        <w:rPr>
          <w:lang w:val="lt-LT"/>
        </w:rPr>
        <w:t>andidate for the position of CoE Director for the following purposes:</w:t>
      </w:r>
    </w:p>
    <w:p w14:paraId="3DBDF294" w14:textId="587DEE35" w:rsidR="00E341DD" w:rsidRDefault="00D5180C" w:rsidP="00DA1105">
      <w:pPr>
        <w:spacing w:after="0"/>
        <w:ind w:firstLine="851"/>
        <w:jc w:val="both"/>
        <w:rPr>
          <w:rFonts w:eastAsia="Times New Roman" w:cs="Times New Roman"/>
          <w:szCs w:val="24"/>
        </w:rPr>
      </w:pPr>
      <w:r w:rsidRPr="00CF1E27">
        <w:rPr>
          <w:rFonts w:eastAsia="Times New Roman" w:cs="Times New Roman"/>
          <w:szCs w:val="24"/>
        </w:rPr>
        <w:t>3</w:t>
      </w:r>
      <w:r w:rsidR="00FD5F31">
        <w:rPr>
          <w:rFonts w:eastAsia="Times New Roman" w:cs="Times New Roman"/>
          <w:szCs w:val="24"/>
        </w:rPr>
        <w:t>3</w:t>
      </w:r>
      <w:r w:rsidRPr="00CF1E27">
        <w:rPr>
          <w:rFonts w:eastAsia="Times New Roman" w:cs="Times New Roman"/>
          <w:szCs w:val="24"/>
        </w:rPr>
        <w:t xml:space="preserve">.1 </w:t>
      </w:r>
      <w:r w:rsidR="00D20EC9">
        <w:rPr>
          <w:rFonts w:eastAsia="Times New Roman" w:cs="Times New Roman"/>
          <w:szCs w:val="24"/>
        </w:rPr>
        <w:t>t</w:t>
      </w:r>
      <w:r w:rsidR="008A0E22" w:rsidRPr="008A0E22">
        <w:rPr>
          <w:rFonts w:eastAsia="Times New Roman" w:cs="Times New Roman"/>
          <w:szCs w:val="24"/>
        </w:rPr>
        <w:t xml:space="preserve">he personal data of the </w:t>
      </w:r>
      <w:r w:rsidR="008A0E22">
        <w:rPr>
          <w:rFonts w:eastAsia="Times New Roman" w:cs="Times New Roman"/>
          <w:szCs w:val="24"/>
        </w:rPr>
        <w:t>C</w:t>
      </w:r>
      <w:r w:rsidR="008A0E22" w:rsidRPr="008A0E22">
        <w:rPr>
          <w:rFonts w:eastAsia="Times New Roman" w:cs="Times New Roman"/>
          <w:szCs w:val="24"/>
        </w:rPr>
        <w:t xml:space="preserve">andidate is processed in order to assess the </w:t>
      </w:r>
      <w:r w:rsidR="00D97413">
        <w:rPr>
          <w:rFonts w:eastAsia="Times New Roman" w:cs="Times New Roman"/>
          <w:szCs w:val="24"/>
        </w:rPr>
        <w:t>C</w:t>
      </w:r>
      <w:r w:rsidR="008A0E22" w:rsidRPr="008A0E22">
        <w:rPr>
          <w:rFonts w:eastAsia="Times New Roman" w:cs="Times New Roman"/>
          <w:szCs w:val="24"/>
        </w:rPr>
        <w:t xml:space="preserve">andidate's compliance with the established election criteria and </w:t>
      </w:r>
      <w:r w:rsidR="0080018E">
        <w:rPr>
          <w:rFonts w:eastAsia="Times New Roman" w:cs="Times New Roman"/>
          <w:szCs w:val="24"/>
        </w:rPr>
        <w:t>conducting</w:t>
      </w:r>
      <w:r w:rsidR="008A0E22" w:rsidRPr="008A0E22">
        <w:rPr>
          <w:rFonts w:eastAsia="Times New Roman" w:cs="Times New Roman"/>
          <w:szCs w:val="24"/>
        </w:rPr>
        <w:t xml:space="preserve"> the selection process.</w:t>
      </w:r>
      <w:r w:rsidR="008A0E22">
        <w:rPr>
          <w:rFonts w:eastAsia="Times New Roman" w:cs="Times New Roman"/>
          <w:szCs w:val="24"/>
        </w:rPr>
        <w:t xml:space="preserve"> </w:t>
      </w:r>
      <w:r w:rsidR="0021053E" w:rsidRPr="0021053E">
        <w:rPr>
          <w:rFonts w:eastAsia="Times New Roman" w:cs="Times New Roman"/>
          <w:szCs w:val="24"/>
        </w:rPr>
        <w:t xml:space="preserve">For these purposes, the following personal data are processed: the </w:t>
      </w:r>
      <w:r w:rsidR="000124E9">
        <w:rPr>
          <w:rFonts w:eastAsia="Times New Roman" w:cs="Times New Roman"/>
          <w:szCs w:val="24"/>
        </w:rPr>
        <w:t>C</w:t>
      </w:r>
      <w:r w:rsidR="0021053E" w:rsidRPr="0021053E">
        <w:rPr>
          <w:rFonts w:eastAsia="Times New Roman" w:cs="Times New Roman"/>
          <w:szCs w:val="24"/>
        </w:rPr>
        <w:t xml:space="preserve">andidate's name, surname, education, work experience, qualifications, </w:t>
      </w:r>
      <w:r w:rsidR="00011A39" w:rsidRPr="00011A39">
        <w:rPr>
          <w:rFonts w:eastAsia="Times New Roman" w:cs="Times New Roman"/>
          <w:szCs w:val="24"/>
        </w:rPr>
        <w:t>areas of professional interest, telephone number, e-mail address,</w:t>
      </w:r>
      <w:r w:rsidR="0021053E" w:rsidRPr="0021053E">
        <w:rPr>
          <w:rFonts w:eastAsia="Times New Roman" w:cs="Times New Roman"/>
          <w:szCs w:val="24"/>
        </w:rPr>
        <w:t xml:space="preserve"> and any other data the </w:t>
      </w:r>
      <w:r w:rsidR="00250D74">
        <w:rPr>
          <w:rFonts w:eastAsia="Times New Roman" w:cs="Times New Roman"/>
          <w:szCs w:val="24"/>
        </w:rPr>
        <w:t>C</w:t>
      </w:r>
      <w:r w:rsidR="0021053E" w:rsidRPr="0021053E">
        <w:rPr>
          <w:rFonts w:eastAsia="Times New Roman" w:cs="Times New Roman"/>
          <w:szCs w:val="24"/>
        </w:rPr>
        <w:t xml:space="preserve">andidate may choose to provide in </w:t>
      </w:r>
      <w:r w:rsidR="00250D74" w:rsidRPr="00250D74">
        <w:rPr>
          <w:rFonts w:eastAsia="Times New Roman" w:cs="Times New Roman"/>
          <w:szCs w:val="24"/>
        </w:rPr>
        <w:t xml:space="preserve">his/her </w:t>
      </w:r>
      <w:r w:rsidR="0021053E" w:rsidRPr="0021053E">
        <w:rPr>
          <w:rFonts w:eastAsia="Times New Roman" w:cs="Times New Roman"/>
          <w:szCs w:val="24"/>
        </w:rPr>
        <w:t>CV.</w:t>
      </w:r>
      <w:r w:rsidR="002154D4">
        <w:rPr>
          <w:rFonts w:eastAsia="Times New Roman" w:cs="Times New Roman"/>
          <w:szCs w:val="24"/>
        </w:rPr>
        <w:t xml:space="preserve"> </w:t>
      </w:r>
      <w:r w:rsidR="000741EC" w:rsidRPr="002154D4">
        <w:rPr>
          <w:rFonts w:eastAsia="Times New Roman" w:cs="Times New Roman"/>
          <w:szCs w:val="24"/>
        </w:rPr>
        <w:t>Th</w:t>
      </w:r>
      <w:r w:rsidR="000741EC">
        <w:rPr>
          <w:rFonts w:eastAsia="Times New Roman" w:cs="Times New Roman"/>
          <w:szCs w:val="24"/>
        </w:rPr>
        <w:t xml:space="preserve">is </w:t>
      </w:r>
      <w:r w:rsidR="000741EC" w:rsidRPr="002154D4">
        <w:rPr>
          <w:rFonts w:eastAsia="Times New Roman" w:cs="Times New Roman"/>
          <w:szCs w:val="24"/>
        </w:rPr>
        <w:t>data</w:t>
      </w:r>
      <w:r w:rsidR="002154D4" w:rsidRPr="002154D4">
        <w:rPr>
          <w:rFonts w:eastAsia="Times New Roman" w:cs="Times New Roman"/>
          <w:szCs w:val="24"/>
        </w:rPr>
        <w:t xml:space="preserve"> </w:t>
      </w:r>
      <w:r w:rsidR="003F6806">
        <w:rPr>
          <w:rFonts w:eastAsia="Times New Roman" w:cs="Times New Roman"/>
          <w:szCs w:val="24"/>
        </w:rPr>
        <w:t>is</w:t>
      </w:r>
      <w:r w:rsidR="002154D4" w:rsidRPr="002154D4">
        <w:rPr>
          <w:rFonts w:eastAsia="Times New Roman" w:cs="Times New Roman"/>
          <w:szCs w:val="24"/>
        </w:rPr>
        <w:t xml:space="preserve"> processed on the basis of the performance of pre-contractual measures (Article 6(1)(b) of the GDPR) and will be kept by the </w:t>
      </w:r>
      <w:r w:rsidR="002154D4">
        <w:rPr>
          <w:rFonts w:eastAsia="Times New Roman" w:cs="Times New Roman"/>
          <w:szCs w:val="24"/>
        </w:rPr>
        <w:t>C</w:t>
      </w:r>
      <w:r w:rsidR="002154D4" w:rsidRPr="002154D4">
        <w:rPr>
          <w:rFonts w:eastAsia="Times New Roman" w:cs="Times New Roman"/>
          <w:szCs w:val="24"/>
        </w:rPr>
        <w:t>oordinator until the end of the election process, including the period foreseen for the submission of appeals</w:t>
      </w:r>
      <w:r w:rsidR="000741EC">
        <w:rPr>
          <w:rFonts w:eastAsia="Times New Roman" w:cs="Times New Roman"/>
          <w:szCs w:val="24"/>
        </w:rPr>
        <w:t>.</w:t>
      </w:r>
    </w:p>
    <w:p w14:paraId="6618E91F" w14:textId="3C2C5B10" w:rsidR="00A93F8A" w:rsidRDefault="00D53138" w:rsidP="00DA1105">
      <w:pPr>
        <w:spacing w:after="0"/>
        <w:ind w:firstLine="851"/>
        <w:jc w:val="both"/>
        <w:rPr>
          <w:rFonts w:eastAsia="Times New Roman" w:cs="Times New Roman"/>
          <w:szCs w:val="24"/>
          <w:lang w:val="lt-LT"/>
        </w:rPr>
      </w:pPr>
      <w:r w:rsidRPr="00CF1E27">
        <w:rPr>
          <w:rFonts w:eastAsia="Times New Roman" w:cs="Times New Roman"/>
          <w:szCs w:val="24"/>
          <w:lang w:val="lt-LT"/>
        </w:rPr>
        <w:t>3</w:t>
      </w:r>
      <w:r w:rsidR="00FD5F31">
        <w:rPr>
          <w:rFonts w:eastAsia="Times New Roman" w:cs="Times New Roman"/>
          <w:szCs w:val="24"/>
          <w:lang w:val="lt-LT"/>
        </w:rPr>
        <w:t>3</w:t>
      </w:r>
      <w:r w:rsidRPr="00FC75AC">
        <w:rPr>
          <w:rFonts w:eastAsia="Times New Roman" w:cs="Times New Roman"/>
          <w:szCs w:val="24"/>
          <w:lang w:val="lt-LT"/>
        </w:rPr>
        <w:t xml:space="preserve">.2 </w:t>
      </w:r>
      <w:r w:rsidR="00E17C70" w:rsidRPr="00FC75AC">
        <w:rPr>
          <w:rFonts w:eastAsia="Times New Roman" w:cs="Times New Roman"/>
          <w:szCs w:val="24"/>
          <w:lang w:val="lt-LT"/>
        </w:rPr>
        <w:t xml:space="preserve">to </w:t>
      </w:r>
      <w:r w:rsidR="00CE11F7" w:rsidRPr="00FC75AC">
        <w:t>announce</w:t>
      </w:r>
      <w:r w:rsidR="00CE11F7" w:rsidRPr="00372BEF">
        <w:t xml:space="preserve"> </w:t>
      </w:r>
      <w:r w:rsidR="00CE11F7">
        <w:t>information about the elected</w:t>
      </w:r>
      <w:r w:rsidR="00CE11F7" w:rsidRPr="00372BEF">
        <w:t xml:space="preserve"> Director</w:t>
      </w:r>
      <w:r w:rsidR="00CE11F7">
        <w:t xml:space="preserve"> of the </w:t>
      </w:r>
      <w:proofErr w:type="spellStart"/>
      <w:r w:rsidR="00CE11F7">
        <w:t>CoE</w:t>
      </w:r>
      <w:proofErr w:type="spellEnd"/>
      <w:r w:rsidR="00E17C70" w:rsidRPr="00E17C70">
        <w:rPr>
          <w:rFonts w:eastAsia="Times New Roman" w:cs="Times New Roman"/>
          <w:szCs w:val="24"/>
          <w:lang w:val="lt-LT"/>
        </w:rPr>
        <w:t xml:space="preserve"> </w:t>
      </w:r>
      <w:proofErr w:type="spellStart"/>
      <w:r w:rsidR="00E17C70" w:rsidRPr="00E17C70">
        <w:rPr>
          <w:rFonts w:eastAsia="Times New Roman" w:cs="Times New Roman"/>
          <w:szCs w:val="24"/>
          <w:lang w:val="lt-LT"/>
        </w:rPr>
        <w:t>in</w:t>
      </w:r>
      <w:proofErr w:type="spellEnd"/>
      <w:r w:rsidR="00E17C70" w:rsidRPr="00E17C70">
        <w:rPr>
          <w:rFonts w:eastAsia="Times New Roman" w:cs="Times New Roman"/>
          <w:szCs w:val="24"/>
          <w:lang w:val="lt-LT"/>
        </w:rPr>
        <w:t xml:space="preserve"> </w:t>
      </w:r>
      <w:proofErr w:type="spellStart"/>
      <w:r w:rsidR="00E17C70" w:rsidRPr="00E17C70">
        <w:rPr>
          <w:rFonts w:eastAsia="Times New Roman" w:cs="Times New Roman"/>
          <w:szCs w:val="24"/>
          <w:lang w:val="lt-LT"/>
        </w:rPr>
        <w:t>order</w:t>
      </w:r>
      <w:proofErr w:type="spellEnd"/>
      <w:r w:rsidR="00E17C70" w:rsidRPr="00E17C70">
        <w:rPr>
          <w:rFonts w:eastAsia="Times New Roman" w:cs="Times New Roman"/>
          <w:szCs w:val="24"/>
          <w:lang w:val="lt-LT"/>
        </w:rPr>
        <w:t xml:space="preserve"> to </w:t>
      </w:r>
      <w:proofErr w:type="spellStart"/>
      <w:r w:rsidR="00E17C70" w:rsidRPr="00E17C70">
        <w:rPr>
          <w:rFonts w:eastAsia="Times New Roman" w:cs="Times New Roman"/>
          <w:szCs w:val="24"/>
          <w:lang w:val="lt-LT"/>
        </w:rPr>
        <w:t>ensure</w:t>
      </w:r>
      <w:proofErr w:type="spellEnd"/>
      <w:r w:rsidR="00E17C70" w:rsidRPr="00E17C70">
        <w:rPr>
          <w:rFonts w:eastAsia="Times New Roman" w:cs="Times New Roman"/>
          <w:szCs w:val="24"/>
          <w:lang w:val="lt-LT"/>
        </w:rPr>
        <w:t xml:space="preserve"> </w:t>
      </w:r>
      <w:proofErr w:type="spellStart"/>
      <w:r w:rsidR="00E17C70" w:rsidRPr="00E17C70">
        <w:rPr>
          <w:rFonts w:eastAsia="Times New Roman" w:cs="Times New Roman"/>
          <w:szCs w:val="24"/>
          <w:lang w:val="lt-LT"/>
        </w:rPr>
        <w:t>the</w:t>
      </w:r>
      <w:proofErr w:type="spellEnd"/>
      <w:r w:rsidR="00E17C70" w:rsidRPr="00E17C70">
        <w:rPr>
          <w:rFonts w:eastAsia="Times New Roman" w:cs="Times New Roman"/>
          <w:szCs w:val="24"/>
          <w:lang w:val="lt-LT"/>
        </w:rPr>
        <w:t xml:space="preserve"> </w:t>
      </w:r>
      <w:proofErr w:type="spellStart"/>
      <w:r w:rsidR="00E17C70" w:rsidRPr="00E17C70">
        <w:rPr>
          <w:rFonts w:eastAsia="Times New Roman" w:cs="Times New Roman"/>
          <w:szCs w:val="24"/>
          <w:lang w:val="lt-LT"/>
        </w:rPr>
        <w:t>transparency</w:t>
      </w:r>
      <w:proofErr w:type="spellEnd"/>
      <w:r w:rsidR="00E17C70" w:rsidRPr="00E17C70">
        <w:rPr>
          <w:rFonts w:eastAsia="Times New Roman" w:cs="Times New Roman"/>
          <w:szCs w:val="24"/>
          <w:lang w:val="lt-LT"/>
        </w:rPr>
        <w:t xml:space="preserve"> </w:t>
      </w:r>
      <w:proofErr w:type="spellStart"/>
      <w:r w:rsidR="00037529" w:rsidRPr="00037529">
        <w:rPr>
          <w:rFonts w:eastAsia="Times New Roman" w:cs="Times New Roman"/>
          <w:szCs w:val="24"/>
          <w:lang w:val="lt-LT"/>
        </w:rPr>
        <w:t>of</w:t>
      </w:r>
      <w:proofErr w:type="spellEnd"/>
      <w:r w:rsidR="00037529" w:rsidRPr="00037529">
        <w:rPr>
          <w:rFonts w:eastAsia="Times New Roman" w:cs="Times New Roman"/>
          <w:szCs w:val="24"/>
          <w:lang w:val="lt-LT"/>
        </w:rPr>
        <w:t xml:space="preserve"> </w:t>
      </w:r>
      <w:proofErr w:type="spellStart"/>
      <w:r w:rsidR="00037529" w:rsidRPr="00037529">
        <w:rPr>
          <w:rFonts w:eastAsia="Times New Roman" w:cs="Times New Roman"/>
          <w:szCs w:val="24"/>
          <w:lang w:val="lt-LT"/>
        </w:rPr>
        <w:t>the</w:t>
      </w:r>
      <w:proofErr w:type="spellEnd"/>
      <w:r w:rsidR="00037529" w:rsidRPr="00037529">
        <w:rPr>
          <w:rFonts w:eastAsia="Times New Roman" w:cs="Times New Roman"/>
          <w:szCs w:val="24"/>
          <w:lang w:val="lt-LT"/>
        </w:rPr>
        <w:t xml:space="preserve"> </w:t>
      </w:r>
      <w:proofErr w:type="spellStart"/>
      <w:r w:rsidR="00037529" w:rsidRPr="00037529">
        <w:rPr>
          <w:rFonts w:eastAsia="Times New Roman" w:cs="Times New Roman"/>
          <w:szCs w:val="24"/>
          <w:lang w:val="lt-LT"/>
        </w:rPr>
        <w:t>activities</w:t>
      </w:r>
      <w:proofErr w:type="spellEnd"/>
      <w:r w:rsidR="00037529" w:rsidRPr="00037529">
        <w:rPr>
          <w:rFonts w:eastAsia="Times New Roman" w:cs="Times New Roman"/>
          <w:szCs w:val="24"/>
          <w:lang w:val="lt-LT"/>
        </w:rPr>
        <w:t xml:space="preserve"> </w:t>
      </w:r>
      <w:proofErr w:type="spellStart"/>
      <w:r w:rsidR="00037529" w:rsidRPr="00037529">
        <w:rPr>
          <w:rFonts w:eastAsia="Times New Roman" w:cs="Times New Roman"/>
          <w:szCs w:val="24"/>
          <w:lang w:val="lt-LT"/>
        </w:rPr>
        <w:t>of</w:t>
      </w:r>
      <w:proofErr w:type="spellEnd"/>
      <w:r w:rsidR="00037529" w:rsidRPr="00037529">
        <w:rPr>
          <w:rFonts w:eastAsia="Times New Roman" w:cs="Times New Roman"/>
          <w:szCs w:val="24"/>
          <w:lang w:val="lt-LT"/>
        </w:rPr>
        <w:t xml:space="preserve"> Kaunas University </w:t>
      </w:r>
      <w:proofErr w:type="spellStart"/>
      <w:r w:rsidR="00037529" w:rsidRPr="00037529">
        <w:rPr>
          <w:rFonts w:eastAsia="Times New Roman" w:cs="Times New Roman"/>
          <w:szCs w:val="24"/>
          <w:lang w:val="lt-LT"/>
        </w:rPr>
        <w:t>of</w:t>
      </w:r>
      <w:proofErr w:type="spellEnd"/>
      <w:r w:rsidR="00037529" w:rsidRPr="00037529">
        <w:rPr>
          <w:rFonts w:eastAsia="Times New Roman" w:cs="Times New Roman"/>
          <w:szCs w:val="24"/>
          <w:lang w:val="lt-LT"/>
        </w:rPr>
        <w:t xml:space="preserve"> </w:t>
      </w:r>
      <w:proofErr w:type="spellStart"/>
      <w:r w:rsidR="00037529" w:rsidRPr="00037529">
        <w:rPr>
          <w:rFonts w:eastAsia="Times New Roman" w:cs="Times New Roman"/>
          <w:szCs w:val="24"/>
          <w:lang w:val="lt-LT"/>
        </w:rPr>
        <w:t>Technology</w:t>
      </w:r>
      <w:proofErr w:type="spellEnd"/>
      <w:r w:rsidR="00037529" w:rsidRPr="00037529">
        <w:rPr>
          <w:rFonts w:eastAsia="Times New Roman" w:cs="Times New Roman"/>
          <w:szCs w:val="24"/>
          <w:lang w:val="lt-LT"/>
        </w:rPr>
        <w:t xml:space="preserve">. </w:t>
      </w:r>
      <w:r w:rsidR="00E17C70" w:rsidRPr="00E17C70">
        <w:rPr>
          <w:rFonts w:eastAsia="Times New Roman" w:cs="Times New Roman"/>
          <w:szCs w:val="24"/>
          <w:lang w:val="lt-LT"/>
        </w:rPr>
        <w:t xml:space="preserve">The following personal data of the selected </w:t>
      </w:r>
      <w:r w:rsidR="009F4486">
        <w:rPr>
          <w:rFonts w:eastAsia="Times New Roman" w:cs="Times New Roman"/>
          <w:szCs w:val="24"/>
          <w:lang w:val="lt-LT"/>
        </w:rPr>
        <w:t>C</w:t>
      </w:r>
      <w:r w:rsidR="00E17C70" w:rsidRPr="00E17C70">
        <w:rPr>
          <w:rFonts w:eastAsia="Times New Roman" w:cs="Times New Roman"/>
          <w:szCs w:val="24"/>
          <w:lang w:val="lt-LT"/>
        </w:rPr>
        <w:t xml:space="preserve">andidate </w:t>
      </w:r>
      <w:r w:rsidR="000677C0">
        <w:rPr>
          <w:rFonts w:eastAsia="Times New Roman" w:cs="Times New Roman"/>
          <w:szCs w:val="24"/>
          <w:lang w:val="lt-LT"/>
        </w:rPr>
        <w:t>are</w:t>
      </w:r>
      <w:r w:rsidR="00E17C70" w:rsidRPr="00E17C70">
        <w:rPr>
          <w:rFonts w:eastAsia="Times New Roman" w:cs="Times New Roman"/>
          <w:szCs w:val="24"/>
          <w:lang w:val="lt-LT"/>
        </w:rPr>
        <w:t xml:space="preserve"> processed: name, surname, education, work experience, qualifications and areas of professional interest.</w:t>
      </w:r>
      <w:r w:rsidR="002F561A">
        <w:rPr>
          <w:rFonts w:eastAsia="Times New Roman" w:cs="Times New Roman"/>
          <w:szCs w:val="24"/>
          <w:lang w:val="lt-LT"/>
        </w:rPr>
        <w:t xml:space="preserve"> </w:t>
      </w:r>
      <w:r w:rsidR="002F561A" w:rsidRPr="002F561A">
        <w:rPr>
          <w:rFonts w:eastAsia="Times New Roman" w:cs="Times New Roman"/>
          <w:szCs w:val="24"/>
          <w:lang w:val="lt-LT"/>
        </w:rPr>
        <w:t>Th</w:t>
      </w:r>
      <w:r w:rsidR="003F6806">
        <w:rPr>
          <w:rFonts w:eastAsia="Times New Roman" w:cs="Times New Roman"/>
          <w:szCs w:val="24"/>
          <w:lang w:val="lt-LT"/>
        </w:rPr>
        <w:t xml:space="preserve">is </w:t>
      </w:r>
      <w:r w:rsidR="002F561A" w:rsidRPr="002F561A">
        <w:rPr>
          <w:rFonts w:eastAsia="Times New Roman" w:cs="Times New Roman"/>
          <w:szCs w:val="24"/>
          <w:lang w:val="lt-LT"/>
        </w:rPr>
        <w:t xml:space="preserve"> data </w:t>
      </w:r>
      <w:r w:rsidR="003F6806">
        <w:rPr>
          <w:rFonts w:eastAsia="Times New Roman" w:cs="Times New Roman"/>
          <w:szCs w:val="24"/>
          <w:lang w:val="lt-LT"/>
        </w:rPr>
        <w:t xml:space="preserve"> is</w:t>
      </w:r>
      <w:r w:rsidR="002F561A" w:rsidRPr="002F561A">
        <w:rPr>
          <w:rFonts w:eastAsia="Times New Roman" w:cs="Times New Roman"/>
          <w:szCs w:val="24"/>
          <w:lang w:val="lt-LT"/>
        </w:rPr>
        <w:t xml:space="preserve"> processed on the basis of the </w:t>
      </w:r>
      <w:r w:rsidR="002F561A">
        <w:rPr>
          <w:rFonts w:eastAsia="Times New Roman" w:cs="Times New Roman"/>
          <w:szCs w:val="24"/>
          <w:lang w:val="lt-LT"/>
        </w:rPr>
        <w:t>C</w:t>
      </w:r>
      <w:r w:rsidR="002F561A" w:rsidRPr="002F561A">
        <w:rPr>
          <w:rFonts w:eastAsia="Times New Roman" w:cs="Times New Roman"/>
          <w:szCs w:val="24"/>
          <w:lang w:val="lt-LT"/>
        </w:rPr>
        <w:t xml:space="preserve">andidate's consent (Article 6(1)(a) of the GDPR), and will be published in information notices on the SustAInLivWork Center of Excellence website and other communication channels managed by the </w:t>
      </w:r>
      <w:r w:rsidR="005633B8">
        <w:rPr>
          <w:rFonts w:eastAsia="Times New Roman" w:cs="Times New Roman"/>
          <w:szCs w:val="24"/>
          <w:lang w:val="lt-LT"/>
        </w:rPr>
        <w:t>C</w:t>
      </w:r>
      <w:r w:rsidR="002F561A" w:rsidRPr="002F561A">
        <w:rPr>
          <w:rFonts w:eastAsia="Times New Roman" w:cs="Times New Roman"/>
          <w:szCs w:val="24"/>
          <w:lang w:val="lt-LT"/>
        </w:rPr>
        <w:t>oordinator. The retention period for this data is up to 5 years.</w:t>
      </w:r>
    </w:p>
    <w:p w14:paraId="6F217C5F" w14:textId="77777777" w:rsidR="00A93F8A" w:rsidRDefault="00A93F8A" w:rsidP="003A4702">
      <w:pPr>
        <w:spacing w:after="0"/>
        <w:ind w:left="360"/>
        <w:jc w:val="both"/>
        <w:rPr>
          <w:rFonts w:eastAsia="Times New Roman" w:cs="Times New Roman"/>
          <w:szCs w:val="24"/>
          <w:lang w:val="lt-LT"/>
        </w:rPr>
      </w:pPr>
    </w:p>
    <w:p w14:paraId="0135A844" w14:textId="51FB823D" w:rsidR="0084325B" w:rsidRPr="003A06C7" w:rsidRDefault="00152E51" w:rsidP="00F62357">
      <w:pPr>
        <w:spacing w:after="0"/>
        <w:ind w:left="360"/>
        <w:jc w:val="center"/>
        <w:rPr>
          <w:b/>
          <w:bCs/>
        </w:rPr>
      </w:pPr>
      <w:r>
        <w:rPr>
          <w:b/>
          <w:bCs/>
        </w:rPr>
        <w:t xml:space="preserve">V. </w:t>
      </w:r>
      <w:r w:rsidR="00100BEF" w:rsidRPr="00F62357">
        <w:rPr>
          <w:b/>
          <w:bCs/>
        </w:rPr>
        <w:t xml:space="preserve">FINAL </w:t>
      </w:r>
      <w:r w:rsidR="00100BEF" w:rsidRPr="003A06C7">
        <w:rPr>
          <w:b/>
          <w:bCs/>
        </w:rPr>
        <w:t>PROVISIONS</w:t>
      </w:r>
    </w:p>
    <w:p w14:paraId="6E1EC4D1" w14:textId="09F476C0" w:rsidR="00CE2163" w:rsidRDefault="004B1DF9" w:rsidP="00CE2163">
      <w:pPr>
        <w:pStyle w:val="Sraopastraipa1"/>
        <w:tabs>
          <w:tab w:val="left" w:pos="0"/>
        </w:tabs>
        <w:ind w:left="0" w:firstLine="851"/>
      </w:pPr>
      <w:r w:rsidRPr="00725969">
        <w:t>3</w:t>
      </w:r>
      <w:r w:rsidR="00FD5F31">
        <w:rPr>
          <w:lang w:val="en-US"/>
        </w:rPr>
        <w:t>4</w:t>
      </w:r>
      <w:r w:rsidR="00CE2163" w:rsidRPr="00725969">
        <w:t xml:space="preserve">. </w:t>
      </w:r>
      <w:r w:rsidR="00CD0D6D" w:rsidRPr="00725969">
        <w:t xml:space="preserve">The </w:t>
      </w:r>
      <w:r w:rsidR="00CD0D6D">
        <w:t>Document</w:t>
      </w:r>
      <w:r w:rsidR="00CE2163" w:rsidRPr="00725969">
        <w:t xml:space="preserve"> can be amended or repealed by the decision of the </w:t>
      </w:r>
      <w:r w:rsidR="00577C66" w:rsidRPr="00725969">
        <w:t>Governance</w:t>
      </w:r>
      <w:r w:rsidR="00577C66">
        <w:t xml:space="preserve"> </w:t>
      </w:r>
      <w:r w:rsidR="00577C66" w:rsidRPr="00303140">
        <w:t>Board</w:t>
      </w:r>
      <w:r w:rsidR="00CE2163" w:rsidRPr="00D65D9E">
        <w:t>.</w:t>
      </w:r>
    </w:p>
    <w:p w14:paraId="027C5CA0" w14:textId="3B57A1BC" w:rsidR="00AB766E" w:rsidRPr="00D65D9E" w:rsidRDefault="00AB766E" w:rsidP="00D666C2">
      <w:pPr>
        <w:pStyle w:val="Sraopastraipa1"/>
        <w:tabs>
          <w:tab w:val="left" w:pos="0"/>
        </w:tabs>
        <w:ind w:left="0" w:firstLine="851"/>
        <w:jc w:val="center"/>
      </w:pPr>
      <w:r>
        <w:t>_______________________________</w:t>
      </w:r>
    </w:p>
    <w:p w14:paraId="0F8D2598" w14:textId="2D718827" w:rsidR="0084325B" w:rsidRDefault="0084325B" w:rsidP="0025546A">
      <w:pPr>
        <w:spacing w:after="0"/>
        <w:ind w:firstLine="851"/>
      </w:pPr>
    </w:p>
    <w:p w14:paraId="3FA8E494" w14:textId="77777777" w:rsidR="0084325B" w:rsidRDefault="0084325B" w:rsidP="0025546A">
      <w:pPr>
        <w:spacing w:after="0"/>
        <w:ind w:firstLine="851"/>
      </w:pPr>
    </w:p>
    <w:p w14:paraId="71DC5AB8" w14:textId="23E677E9" w:rsidR="00EF3BA1" w:rsidRDefault="00EF3BA1">
      <w:r>
        <w:br w:type="page"/>
      </w:r>
    </w:p>
    <w:p w14:paraId="527F61A1" w14:textId="77777777" w:rsidR="00B54773" w:rsidRPr="00B54773" w:rsidRDefault="00B54773" w:rsidP="00786242">
      <w:pPr>
        <w:spacing w:after="0" w:line="240" w:lineRule="auto"/>
        <w:ind w:left="6379" w:right="-279"/>
        <w:rPr>
          <w:rFonts w:eastAsia="Calibri" w:cs="Times New Roman"/>
          <w:szCs w:val="24"/>
          <w:lang w:val="en-GB"/>
        </w:rPr>
      </w:pPr>
      <w:r w:rsidRPr="000C6E39">
        <w:rPr>
          <w:rFonts w:eastAsia="Calibri" w:cs="Times New Roman"/>
          <w:b/>
          <w:bCs/>
          <w:color w:val="000000" w:themeColor="text1"/>
          <w:szCs w:val="24"/>
          <w:lang w:val="en-GB"/>
        </w:rPr>
        <w:lastRenderedPageBreak/>
        <w:t>Appendix 1</w:t>
      </w:r>
      <w:r w:rsidRPr="000C6E39">
        <w:rPr>
          <w:rFonts w:eastAsia="Calibri" w:cs="Times New Roman"/>
          <w:color w:val="000000" w:themeColor="text1"/>
          <w:szCs w:val="24"/>
          <w:lang w:val="en-GB"/>
        </w:rPr>
        <w:t xml:space="preserve"> to </w:t>
      </w:r>
      <w:r w:rsidRPr="00B54773">
        <w:rPr>
          <w:rFonts w:eastAsia="Calibri" w:cs="Times New Roman"/>
          <w:szCs w:val="24"/>
          <w:lang w:val="en-GB"/>
        </w:rPr>
        <w:t>the</w:t>
      </w:r>
    </w:p>
    <w:p w14:paraId="39564A84" w14:textId="6C887110" w:rsidR="001E3861" w:rsidRDefault="001E3861" w:rsidP="00786242">
      <w:pPr>
        <w:spacing w:after="0" w:line="240" w:lineRule="auto"/>
        <w:ind w:left="6379" w:right="-421"/>
        <w:rPr>
          <w:rFonts w:eastAsia="Calibri" w:cs="Times New Roman"/>
          <w:szCs w:val="24"/>
          <w:lang w:val="en-GB"/>
        </w:rPr>
      </w:pPr>
      <w:r w:rsidRPr="001E3861">
        <w:rPr>
          <w:rFonts w:eastAsia="Calibri" w:cs="Times New Roman"/>
          <w:szCs w:val="24"/>
          <w:lang w:val="en-GB"/>
        </w:rPr>
        <w:t xml:space="preserve">The requirements for the </w:t>
      </w:r>
      <w:r w:rsidR="00473492">
        <w:rPr>
          <w:rFonts w:eastAsia="Calibri" w:cs="Times New Roman"/>
          <w:szCs w:val="24"/>
          <w:lang w:val="en-GB"/>
        </w:rPr>
        <w:t>c</w:t>
      </w:r>
      <w:r w:rsidRPr="001E3861">
        <w:rPr>
          <w:rFonts w:eastAsia="Calibri" w:cs="Times New Roman"/>
          <w:szCs w:val="24"/>
          <w:lang w:val="en-GB"/>
        </w:rPr>
        <w:t>andidate to the director’s position and the procedure of the open contest for the selection of the director</w:t>
      </w:r>
    </w:p>
    <w:p w14:paraId="43510B4A" w14:textId="77777777" w:rsidR="00B54773" w:rsidRPr="00B54773" w:rsidRDefault="00B54773" w:rsidP="00B54773">
      <w:pPr>
        <w:spacing w:after="0" w:line="240" w:lineRule="auto"/>
        <w:ind w:firstLine="425"/>
        <w:jc w:val="center"/>
        <w:rPr>
          <w:rFonts w:eastAsia="Calibri" w:cs="Times New Roman"/>
          <w:szCs w:val="24"/>
          <w:lang w:val="en-GB"/>
        </w:rPr>
      </w:pPr>
    </w:p>
    <w:p w14:paraId="2E1CC776" w14:textId="77134F37" w:rsidR="00B54773" w:rsidRPr="00CE1A47" w:rsidRDefault="00B54773" w:rsidP="00B54773">
      <w:pPr>
        <w:spacing w:after="0" w:line="240" w:lineRule="auto"/>
        <w:ind w:firstLine="425"/>
        <w:jc w:val="both"/>
        <w:rPr>
          <w:rFonts w:eastAsia="Calibri" w:cs="Times New Roman"/>
          <w:szCs w:val="24"/>
          <w:lang w:val="en-GB"/>
        </w:rPr>
      </w:pPr>
      <w:r w:rsidRPr="00CE1A47">
        <w:rPr>
          <w:rFonts w:eastAsia="Calibri" w:cs="Times New Roman"/>
          <w:szCs w:val="24"/>
          <w:lang w:val="en-GB"/>
        </w:rPr>
        <w:t xml:space="preserve">To the </w:t>
      </w:r>
      <w:r w:rsidR="00F90143" w:rsidRPr="00CE1A47">
        <w:t>Governance</w:t>
      </w:r>
      <w:r w:rsidR="002347B4" w:rsidRPr="00CE1A47">
        <w:rPr>
          <w:rFonts w:eastAsia="Calibri" w:cs="Times New Roman"/>
          <w:szCs w:val="24"/>
          <w:lang w:val="en-GB"/>
        </w:rPr>
        <w:t xml:space="preserve"> Board</w:t>
      </w:r>
      <w:r w:rsidR="002E4A8D" w:rsidRPr="00CE1A47">
        <w:rPr>
          <w:rFonts w:eastAsia="Calibri" w:cs="Times New Roman"/>
          <w:szCs w:val="24"/>
          <w:lang w:val="en-GB"/>
        </w:rPr>
        <w:t xml:space="preserve"> or Coordinator</w:t>
      </w:r>
    </w:p>
    <w:p w14:paraId="64E801A1" w14:textId="7C8428D9" w:rsidR="00B54773" w:rsidRPr="00CE1A47" w:rsidRDefault="00B54773" w:rsidP="00B54773">
      <w:pPr>
        <w:spacing w:after="0" w:line="240" w:lineRule="auto"/>
        <w:ind w:firstLine="425"/>
        <w:jc w:val="both"/>
        <w:rPr>
          <w:rFonts w:eastAsia="Calibri" w:cs="Times New Roman"/>
          <w:szCs w:val="24"/>
          <w:lang w:val="en-GB"/>
        </w:rPr>
      </w:pPr>
      <w:r w:rsidRPr="00CE1A47">
        <w:rPr>
          <w:rFonts w:eastAsia="Calibri" w:cs="Times New Roman"/>
          <w:szCs w:val="24"/>
          <w:lang w:val="en-GB"/>
        </w:rPr>
        <w:t>Kaunas University of Technology</w:t>
      </w:r>
    </w:p>
    <w:p w14:paraId="33935B4D" w14:textId="77777777" w:rsidR="00B54773" w:rsidRPr="00B54773" w:rsidRDefault="00B54773" w:rsidP="00B54773">
      <w:pPr>
        <w:spacing w:before="60" w:after="0" w:line="240" w:lineRule="auto"/>
        <w:ind w:firstLine="425"/>
        <w:jc w:val="center"/>
        <w:rPr>
          <w:rFonts w:eastAsia="Calibri" w:cs="Times New Roman"/>
          <w:b/>
          <w:szCs w:val="24"/>
          <w:lang w:val="en-GB"/>
        </w:rPr>
      </w:pPr>
    </w:p>
    <w:p w14:paraId="132665BF" w14:textId="0C3792D2" w:rsidR="002206E4" w:rsidRDefault="00B54773" w:rsidP="002206E4">
      <w:pPr>
        <w:spacing w:after="0" w:line="240" w:lineRule="auto"/>
        <w:ind w:right="-136"/>
        <w:jc w:val="center"/>
        <w:rPr>
          <w:rFonts w:eastAsia="Calibri" w:cs="Times New Roman"/>
          <w:b/>
          <w:szCs w:val="24"/>
          <w:lang w:val="en-GB"/>
        </w:rPr>
      </w:pPr>
      <w:r w:rsidRPr="00B54773">
        <w:rPr>
          <w:rFonts w:eastAsia="Calibri" w:cs="Times New Roman"/>
          <w:b/>
          <w:szCs w:val="24"/>
          <w:lang w:val="en-GB"/>
        </w:rPr>
        <w:t xml:space="preserve">APPLICATION FOR PARTICIPATION IN THE </w:t>
      </w:r>
      <w:r w:rsidR="002E4A8D">
        <w:rPr>
          <w:rFonts w:eastAsia="Calibri" w:cs="Times New Roman"/>
          <w:b/>
          <w:szCs w:val="24"/>
          <w:lang w:val="en-GB"/>
        </w:rPr>
        <w:t>OPEN</w:t>
      </w:r>
      <w:r w:rsidR="002206E4">
        <w:rPr>
          <w:rFonts w:eastAsia="Calibri" w:cs="Times New Roman"/>
          <w:b/>
          <w:szCs w:val="24"/>
          <w:lang w:val="en-GB"/>
        </w:rPr>
        <w:t xml:space="preserve"> </w:t>
      </w:r>
      <w:r w:rsidRPr="00B54773">
        <w:rPr>
          <w:rFonts w:eastAsia="Calibri" w:cs="Times New Roman"/>
          <w:b/>
          <w:szCs w:val="24"/>
          <w:lang w:val="en-GB"/>
        </w:rPr>
        <w:t>CO</w:t>
      </w:r>
      <w:r w:rsidR="00B63633">
        <w:rPr>
          <w:rFonts w:eastAsia="Calibri" w:cs="Times New Roman"/>
          <w:b/>
          <w:szCs w:val="24"/>
          <w:lang w:val="en-GB"/>
        </w:rPr>
        <w:t xml:space="preserve">NTEST FOR </w:t>
      </w:r>
      <w:r w:rsidRPr="00B54773">
        <w:rPr>
          <w:rFonts w:eastAsia="Calibri" w:cs="Times New Roman"/>
          <w:b/>
          <w:szCs w:val="24"/>
          <w:lang w:val="en-GB"/>
        </w:rPr>
        <w:t xml:space="preserve">THE </w:t>
      </w:r>
      <w:r w:rsidR="00B63633">
        <w:rPr>
          <w:rFonts w:eastAsia="Calibri" w:cs="Times New Roman"/>
          <w:b/>
          <w:szCs w:val="24"/>
          <w:lang w:val="en-GB"/>
        </w:rPr>
        <w:t xml:space="preserve">POSITION OF THE </w:t>
      </w:r>
      <w:r w:rsidR="002E4A8D">
        <w:rPr>
          <w:rFonts w:eastAsia="Calibri" w:cs="Times New Roman"/>
          <w:b/>
          <w:szCs w:val="24"/>
          <w:lang w:val="en-GB"/>
        </w:rPr>
        <w:t>DIRECTOR</w:t>
      </w:r>
      <w:r w:rsidRPr="00B54773">
        <w:rPr>
          <w:rFonts w:eastAsia="Calibri" w:cs="Times New Roman"/>
          <w:b/>
          <w:szCs w:val="24"/>
          <w:lang w:val="en-GB"/>
        </w:rPr>
        <w:t xml:space="preserve"> OF</w:t>
      </w:r>
      <w:r w:rsidR="002E4A8D" w:rsidRPr="002E4A8D">
        <w:rPr>
          <w:rFonts w:eastAsia="Calibri" w:cs="Times New Roman"/>
          <w:b/>
          <w:szCs w:val="24"/>
          <w:lang w:val="en-GB"/>
        </w:rPr>
        <w:t xml:space="preserve"> THE </w:t>
      </w:r>
    </w:p>
    <w:p w14:paraId="37225C56" w14:textId="50A98A2B" w:rsidR="00B54773" w:rsidRPr="00B54773" w:rsidRDefault="002E4A8D" w:rsidP="002206E4">
      <w:pPr>
        <w:spacing w:after="0" w:line="240" w:lineRule="auto"/>
        <w:ind w:right="-136"/>
        <w:jc w:val="center"/>
        <w:rPr>
          <w:rFonts w:eastAsia="Calibri" w:cs="Times New Roman"/>
          <w:b/>
          <w:szCs w:val="24"/>
          <w:lang w:val="en-GB"/>
        </w:rPr>
      </w:pPr>
      <w:r w:rsidRPr="002E4A8D">
        <w:rPr>
          <w:rFonts w:eastAsia="Calibri" w:cs="Times New Roman"/>
          <w:b/>
          <w:szCs w:val="24"/>
          <w:lang w:val="en-GB"/>
        </w:rPr>
        <w:t>SUSTAINLIVWORK CENTER OF EXCELLENCE</w:t>
      </w:r>
    </w:p>
    <w:p w14:paraId="0D502AFE" w14:textId="731B43B8" w:rsidR="00B54773" w:rsidRPr="00B54773" w:rsidRDefault="00B54773" w:rsidP="00B54773">
      <w:pPr>
        <w:spacing w:before="60" w:after="0" w:line="240" w:lineRule="auto"/>
        <w:ind w:firstLine="425"/>
        <w:jc w:val="center"/>
        <w:rPr>
          <w:rFonts w:eastAsia="Calibri" w:cs="Times New Roman"/>
          <w:szCs w:val="24"/>
          <w:lang w:val="en-GB"/>
        </w:rPr>
      </w:pPr>
      <w:r w:rsidRPr="00B54773">
        <w:rPr>
          <w:rFonts w:eastAsia="Calibri" w:cs="Times New Roman"/>
          <w:szCs w:val="24"/>
          <w:lang w:val="en-GB"/>
        </w:rPr>
        <w:t>_____________________</w:t>
      </w:r>
    </w:p>
    <w:p w14:paraId="578DFCD5" w14:textId="77777777" w:rsidR="00B54773" w:rsidRPr="00B54773" w:rsidRDefault="00B54773" w:rsidP="00B54773">
      <w:pPr>
        <w:spacing w:before="60" w:after="0" w:line="240" w:lineRule="auto"/>
        <w:ind w:firstLine="425"/>
        <w:jc w:val="center"/>
        <w:rPr>
          <w:rFonts w:eastAsia="Calibri" w:cs="Times New Roman"/>
          <w:szCs w:val="24"/>
          <w:lang w:val="en-GB"/>
        </w:rPr>
      </w:pPr>
      <w:r w:rsidRPr="00B54773">
        <w:rPr>
          <w:rFonts w:eastAsia="Calibri" w:cs="Times New Roman"/>
          <w:szCs w:val="24"/>
          <w:lang w:val="en-GB"/>
        </w:rPr>
        <w:t>(</w:t>
      </w:r>
      <w:r w:rsidRPr="00B54773">
        <w:rPr>
          <w:rFonts w:eastAsia="Calibri" w:cs="Times New Roman"/>
          <w:i/>
          <w:szCs w:val="24"/>
          <w:lang w:val="en-GB"/>
        </w:rPr>
        <w:t>Date</w:t>
      </w:r>
      <w:r w:rsidRPr="00B54773">
        <w:rPr>
          <w:rFonts w:eastAsia="Calibri" w:cs="Times New Roman"/>
          <w:szCs w:val="24"/>
          <w:lang w:val="en-GB"/>
        </w:rPr>
        <w:t>)</w:t>
      </w:r>
    </w:p>
    <w:p w14:paraId="7D2957CF" w14:textId="5E9D882F" w:rsidR="00B54773" w:rsidRPr="00B54773" w:rsidRDefault="002C3AC1" w:rsidP="002C3AC1">
      <w:pPr>
        <w:spacing w:before="60" w:after="0" w:line="240" w:lineRule="auto"/>
        <w:ind w:firstLine="425"/>
        <w:rPr>
          <w:rFonts w:eastAsia="Calibri" w:cs="Times New Roman"/>
          <w:szCs w:val="24"/>
          <w:lang w:val="en-GB"/>
        </w:rPr>
      </w:pPr>
      <w:r>
        <w:rPr>
          <w:rFonts w:eastAsia="Calibri" w:cs="Times New Roman"/>
          <w:szCs w:val="24"/>
          <w:lang w:val="en-GB"/>
        </w:rPr>
        <w:t xml:space="preserve">                                                                     </w:t>
      </w:r>
      <w:r w:rsidR="00B54773" w:rsidRPr="00B54773">
        <w:rPr>
          <w:rFonts w:eastAsia="Calibri" w:cs="Times New Roman"/>
          <w:szCs w:val="24"/>
          <w:lang w:val="en-GB"/>
        </w:rPr>
        <w:t>Kaunas</w:t>
      </w:r>
    </w:p>
    <w:p w14:paraId="42D8E347" w14:textId="77777777" w:rsidR="00B54773" w:rsidRPr="00B54773" w:rsidRDefault="00B54773" w:rsidP="00B54773">
      <w:pPr>
        <w:spacing w:before="60" w:after="0" w:line="240" w:lineRule="auto"/>
        <w:ind w:firstLine="425"/>
        <w:jc w:val="both"/>
        <w:rPr>
          <w:rFonts w:eastAsia="Calibri" w:cs="Times New Roman"/>
          <w:szCs w:val="24"/>
          <w:lang w:val="en-GB"/>
        </w:rPr>
      </w:pPr>
    </w:p>
    <w:p w14:paraId="188E5760" w14:textId="77777777" w:rsidR="002C3AC1" w:rsidRDefault="00B54773" w:rsidP="002C3AC1">
      <w:pPr>
        <w:spacing w:after="0" w:line="240" w:lineRule="auto"/>
        <w:jc w:val="both"/>
        <w:rPr>
          <w:rFonts w:eastAsia="Calibri" w:cs="Times New Roman"/>
          <w:szCs w:val="24"/>
          <w:lang w:val="en-GB"/>
        </w:rPr>
      </w:pPr>
      <w:r w:rsidRPr="00B54773">
        <w:rPr>
          <w:rFonts w:eastAsia="Calibri" w:cs="Times New Roman"/>
          <w:szCs w:val="24"/>
          <w:lang w:val="en-GB"/>
        </w:rPr>
        <w:t>I</w:t>
      </w:r>
      <w:r w:rsidR="000F589B">
        <w:rPr>
          <w:rFonts w:eastAsia="Calibri" w:cs="Times New Roman"/>
          <w:szCs w:val="24"/>
          <w:lang w:val="en-GB"/>
        </w:rPr>
        <w:t>, ________________</w:t>
      </w:r>
      <w:r w:rsidRPr="00B54773">
        <w:rPr>
          <w:rFonts w:eastAsia="Calibri" w:cs="Times New Roman"/>
          <w:szCs w:val="24"/>
          <w:lang w:val="en-GB"/>
        </w:rPr>
        <w:t xml:space="preserve"> apply to participate in the </w:t>
      </w:r>
      <w:r w:rsidR="002206E4">
        <w:rPr>
          <w:rFonts w:eastAsia="Calibri" w:cs="Times New Roman"/>
          <w:szCs w:val="24"/>
          <w:lang w:val="en-GB"/>
        </w:rPr>
        <w:t>open</w:t>
      </w:r>
      <w:r w:rsidRPr="00B54773">
        <w:rPr>
          <w:rFonts w:eastAsia="Calibri" w:cs="Times New Roman"/>
          <w:szCs w:val="24"/>
          <w:lang w:val="en-GB"/>
        </w:rPr>
        <w:t xml:space="preserve"> co</w:t>
      </w:r>
      <w:r w:rsidR="00B63633">
        <w:rPr>
          <w:rFonts w:eastAsia="Calibri" w:cs="Times New Roman"/>
          <w:szCs w:val="24"/>
          <w:lang w:val="en-GB"/>
        </w:rPr>
        <w:t xml:space="preserve">ntest </w:t>
      </w:r>
      <w:r w:rsidRPr="00B54773">
        <w:rPr>
          <w:rFonts w:eastAsia="Calibri" w:cs="Times New Roman"/>
          <w:szCs w:val="24"/>
          <w:lang w:val="en-GB"/>
        </w:rPr>
        <w:t xml:space="preserve">for the </w:t>
      </w:r>
      <w:r w:rsidR="00B63633">
        <w:rPr>
          <w:rFonts w:eastAsia="Calibri" w:cs="Times New Roman"/>
          <w:szCs w:val="24"/>
          <w:lang w:val="en-GB"/>
        </w:rPr>
        <w:t>position</w:t>
      </w:r>
      <w:r w:rsidRPr="00B54773">
        <w:rPr>
          <w:rFonts w:eastAsia="Calibri" w:cs="Times New Roman"/>
          <w:szCs w:val="24"/>
          <w:lang w:val="en-GB"/>
        </w:rPr>
        <w:t xml:space="preserve"> of the </w:t>
      </w:r>
      <w:r w:rsidR="002206E4">
        <w:rPr>
          <w:rFonts w:eastAsia="Calibri" w:cs="Times New Roman"/>
          <w:szCs w:val="24"/>
          <w:lang w:val="en-GB"/>
        </w:rPr>
        <w:t>Director</w:t>
      </w:r>
      <w:r w:rsidRPr="00B54773">
        <w:rPr>
          <w:rFonts w:eastAsia="Calibri" w:cs="Times New Roman"/>
          <w:szCs w:val="24"/>
          <w:lang w:val="en-GB"/>
        </w:rPr>
        <w:t xml:space="preserve"> </w:t>
      </w:r>
    </w:p>
    <w:p w14:paraId="7B04375A" w14:textId="57FB451A" w:rsidR="00FF2D73" w:rsidRPr="002C3AC1" w:rsidRDefault="002C3AC1" w:rsidP="002C3AC1">
      <w:pPr>
        <w:spacing w:after="0" w:line="240" w:lineRule="auto"/>
        <w:jc w:val="both"/>
        <w:rPr>
          <w:rFonts w:eastAsia="Calibri" w:cs="Times New Roman"/>
          <w:sz w:val="20"/>
          <w:szCs w:val="20"/>
          <w:lang w:val="en-GB"/>
        </w:rPr>
      </w:pPr>
      <w:r w:rsidRPr="002C3AC1">
        <w:rPr>
          <w:rFonts w:eastAsia="Calibri" w:cs="Times New Roman"/>
          <w:sz w:val="20"/>
          <w:szCs w:val="20"/>
          <w:lang w:val="en-GB"/>
        </w:rPr>
        <w:t xml:space="preserve">    (</w:t>
      </w:r>
      <w:r w:rsidRPr="002C3AC1">
        <w:rPr>
          <w:rFonts w:eastAsia="Calibri" w:cs="Times New Roman"/>
          <w:i/>
          <w:sz w:val="20"/>
          <w:szCs w:val="20"/>
          <w:lang w:val="en-GB"/>
        </w:rPr>
        <w:t>name and surname</w:t>
      </w:r>
      <w:r w:rsidRPr="002C3AC1">
        <w:rPr>
          <w:rFonts w:eastAsia="Calibri" w:cs="Times New Roman"/>
          <w:sz w:val="20"/>
          <w:szCs w:val="20"/>
          <w:lang w:val="en-GB"/>
        </w:rPr>
        <w:t xml:space="preserve">)                                                                                        </w:t>
      </w:r>
    </w:p>
    <w:p w14:paraId="159401AC" w14:textId="69669133" w:rsidR="00B54773" w:rsidRPr="00B54773" w:rsidRDefault="002206E4" w:rsidP="002C3AC1">
      <w:pPr>
        <w:spacing w:after="0" w:line="240" w:lineRule="auto"/>
        <w:jc w:val="both"/>
        <w:rPr>
          <w:rFonts w:eastAsia="Calibri" w:cs="Times New Roman"/>
          <w:szCs w:val="24"/>
          <w:lang w:val="en-GB"/>
        </w:rPr>
      </w:pPr>
      <w:r w:rsidRPr="00B81F43">
        <w:t xml:space="preserve">of the </w:t>
      </w:r>
      <w:proofErr w:type="spellStart"/>
      <w:r w:rsidRPr="00B81F43">
        <w:t>SustAInLivWork</w:t>
      </w:r>
      <w:proofErr w:type="spellEnd"/>
      <w:r w:rsidRPr="00B81F43">
        <w:t xml:space="preserve"> Center of Excellence </w:t>
      </w:r>
      <w:r w:rsidR="00B54773" w:rsidRPr="00B54773">
        <w:rPr>
          <w:rFonts w:eastAsia="Calibri" w:cs="Times New Roman"/>
          <w:szCs w:val="24"/>
          <w:lang w:val="en-GB"/>
        </w:rPr>
        <w:t>announced by the</w:t>
      </w:r>
      <w:r w:rsidR="006E17FA">
        <w:rPr>
          <w:rFonts w:eastAsia="Calibri" w:cs="Times New Roman"/>
          <w:szCs w:val="24"/>
          <w:lang w:val="en-GB"/>
        </w:rPr>
        <w:t xml:space="preserve"> </w:t>
      </w:r>
      <w:r w:rsidR="00B63633">
        <w:rPr>
          <w:rFonts w:eastAsia="Calibri" w:cs="Times New Roman"/>
          <w:szCs w:val="24"/>
          <w:lang w:val="en-GB"/>
        </w:rPr>
        <w:t>Coordinator</w:t>
      </w:r>
      <w:r>
        <w:rPr>
          <w:rFonts w:eastAsia="Calibri" w:cs="Times New Roman"/>
          <w:szCs w:val="24"/>
          <w:lang w:val="en-GB"/>
        </w:rPr>
        <w:t xml:space="preserve"> of </w:t>
      </w:r>
      <w:r w:rsidRPr="00B81F43">
        <w:t xml:space="preserve">the </w:t>
      </w:r>
      <w:proofErr w:type="spellStart"/>
      <w:r>
        <w:t>CoE</w:t>
      </w:r>
      <w:proofErr w:type="spellEnd"/>
      <w:r w:rsidR="00B54773" w:rsidRPr="00B54773">
        <w:rPr>
          <w:rFonts w:eastAsia="Calibri" w:cs="Times New Roman"/>
          <w:szCs w:val="24"/>
          <w:lang w:val="en-GB"/>
        </w:rPr>
        <w:t xml:space="preserve"> on ___________ (</w:t>
      </w:r>
      <w:r w:rsidR="00B54773" w:rsidRPr="00B54773">
        <w:rPr>
          <w:rFonts w:eastAsia="Calibri" w:cs="Times New Roman"/>
          <w:i/>
          <w:szCs w:val="24"/>
          <w:lang w:val="en-GB"/>
        </w:rPr>
        <w:t>date of the announcement</w:t>
      </w:r>
      <w:r w:rsidR="00B54773" w:rsidRPr="00B54773">
        <w:rPr>
          <w:rFonts w:eastAsia="Calibri" w:cs="Times New Roman"/>
          <w:szCs w:val="24"/>
          <w:lang w:val="en-GB"/>
        </w:rPr>
        <w:t>).</w:t>
      </w:r>
    </w:p>
    <w:p w14:paraId="2555330C" w14:textId="77777777" w:rsidR="00B54773" w:rsidRPr="00B54773" w:rsidRDefault="00B54773" w:rsidP="002C3AC1">
      <w:pPr>
        <w:spacing w:after="0" w:line="240" w:lineRule="auto"/>
        <w:ind w:firstLine="425"/>
        <w:jc w:val="both"/>
        <w:rPr>
          <w:rFonts w:eastAsia="Calibri" w:cs="Times New Roman"/>
          <w:szCs w:val="24"/>
          <w:lang w:val="en-GB"/>
        </w:rPr>
      </w:pPr>
      <w:r w:rsidRPr="00B54773">
        <w:rPr>
          <w:rFonts w:eastAsia="Calibri" w:cs="Times New Roman"/>
          <w:szCs w:val="24"/>
          <w:lang w:val="en-GB"/>
        </w:rPr>
        <w:t>Attached documents:</w:t>
      </w:r>
    </w:p>
    <w:p w14:paraId="2FB3278E" w14:textId="319137A4" w:rsidR="00762C60" w:rsidRPr="00A00888" w:rsidRDefault="00762C60" w:rsidP="002C3AC1">
      <w:pPr>
        <w:pStyle w:val="ListParagraph"/>
        <w:numPr>
          <w:ilvl w:val="0"/>
          <w:numId w:val="20"/>
        </w:numPr>
        <w:spacing w:after="0" w:line="240" w:lineRule="auto"/>
        <w:jc w:val="both"/>
        <w:rPr>
          <w:rFonts w:eastAsia="Calibri" w:cs="Times New Roman"/>
          <w:szCs w:val="24"/>
          <w:lang w:val="en-GB"/>
        </w:rPr>
      </w:pPr>
      <w:r w:rsidRPr="00A00888">
        <w:t xml:space="preserve">The </w:t>
      </w:r>
      <w:r w:rsidR="00414D8D">
        <w:t>A</w:t>
      </w:r>
      <w:r w:rsidRPr="00A00888">
        <w:t xml:space="preserve">pplicant's curriculum vitae (CV) in free format, which must include details of the </w:t>
      </w:r>
      <w:r w:rsidRPr="00A00888">
        <w:rPr>
          <w:rFonts w:eastAsia="Calibri" w:cs="Times New Roman"/>
          <w:szCs w:val="24"/>
          <w:lang w:val="en-GB"/>
        </w:rPr>
        <w:t xml:space="preserve">managerial and leadership experience in research, </w:t>
      </w:r>
      <w:r w:rsidRPr="002A2691">
        <w:rPr>
          <w:rFonts w:eastAsia="Calibri" w:cs="Times New Roman"/>
          <w:szCs w:val="24"/>
          <w:lang w:val="en-GB"/>
        </w:rPr>
        <w:t>academia or industry</w:t>
      </w:r>
      <w:r w:rsidR="0015385E">
        <w:rPr>
          <w:rFonts w:eastAsia="Calibri" w:cs="Times New Roman"/>
          <w:szCs w:val="24"/>
          <w:lang w:val="en-GB"/>
        </w:rPr>
        <w:t>/business</w:t>
      </w:r>
      <w:r w:rsidRPr="00A00888">
        <w:rPr>
          <w:rFonts w:eastAsia="Calibri" w:cs="Times New Roman"/>
          <w:szCs w:val="24"/>
          <w:lang w:val="en-GB"/>
        </w:rPr>
        <w:t>.</w:t>
      </w:r>
    </w:p>
    <w:p w14:paraId="07013A72" w14:textId="5E56C288" w:rsidR="00762C60" w:rsidRPr="002C3AC1" w:rsidRDefault="00436CCA" w:rsidP="002C3AC1">
      <w:pPr>
        <w:pStyle w:val="ListParagraph"/>
        <w:numPr>
          <w:ilvl w:val="0"/>
          <w:numId w:val="20"/>
        </w:numPr>
        <w:spacing w:after="0" w:line="240" w:lineRule="auto"/>
        <w:jc w:val="both"/>
        <w:rPr>
          <w:rFonts w:eastAsia="Calibri" w:cs="Times New Roman"/>
          <w:szCs w:val="24"/>
          <w:lang w:val="en-GB"/>
        </w:rPr>
      </w:pPr>
      <w:r w:rsidRPr="002C3AC1">
        <w:rPr>
          <w:rFonts w:eastAsia="Calibri" w:cs="Times New Roman"/>
          <w:szCs w:val="24"/>
          <w:lang w:val="en-GB"/>
        </w:rPr>
        <w:t xml:space="preserve">The Applicant‘s vision on how he/she will achieve the goals and objectives of the </w:t>
      </w:r>
      <w:proofErr w:type="spellStart"/>
      <w:r w:rsidRPr="002C3AC1">
        <w:rPr>
          <w:rFonts w:eastAsia="Calibri" w:cs="Times New Roman"/>
          <w:szCs w:val="24"/>
          <w:lang w:val="en-GB"/>
        </w:rPr>
        <w:t>CoE</w:t>
      </w:r>
      <w:proofErr w:type="spellEnd"/>
      <w:r w:rsidRPr="002C3AC1">
        <w:rPr>
          <w:rFonts w:eastAsia="Calibri" w:cs="Times New Roman"/>
          <w:szCs w:val="24"/>
          <w:lang w:val="en-GB"/>
        </w:rPr>
        <w:t xml:space="preserve"> (up to 3 pages).</w:t>
      </w:r>
    </w:p>
    <w:p w14:paraId="552BE24F" w14:textId="4BFD5448" w:rsidR="00762C60" w:rsidRPr="00A00888" w:rsidRDefault="000F589B" w:rsidP="002C3AC1">
      <w:pPr>
        <w:pStyle w:val="ListParagraph"/>
        <w:numPr>
          <w:ilvl w:val="0"/>
          <w:numId w:val="20"/>
        </w:numPr>
        <w:spacing w:after="0" w:line="240" w:lineRule="auto"/>
        <w:jc w:val="both"/>
        <w:rPr>
          <w:rFonts w:eastAsia="Calibri" w:cs="Times New Roman"/>
          <w:iCs/>
          <w:szCs w:val="24"/>
          <w:lang w:val="en-GB"/>
        </w:rPr>
      </w:pPr>
      <w:r w:rsidRPr="000F589B">
        <w:t xml:space="preserve"> </w:t>
      </w:r>
      <w:r w:rsidRPr="000F589B">
        <w:rPr>
          <w:rFonts w:eastAsia="Calibri" w:cs="Times New Roman"/>
          <w:szCs w:val="24"/>
          <w:lang w:val="en-GB"/>
        </w:rPr>
        <w:t>Declaration of the Applicant regarding an impeccable reputation and disclosure of the conflict of interests</w:t>
      </w:r>
      <w:r w:rsidR="00762C60" w:rsidRPr="00A00888">
        <w:rPr>
          <w:rFonts w:eastAsia="Calibri" w:cs="Times New Roman"/>
          <w:i/>
          <w:szCs w:val="24"/>
          <w:lang w:val="en-GB"/>
        </w:rPr>
        <w:t>.</w:t>
      </w:r>
    </w:p>
    <w:p w14:paraId="0F95C1B3" w14:textId="05E4A599" w:rsidR="00762C60" w:rsidRPr="00A00888" w:rsidRDefault="00762C60" w:rsidP="002C3AC1">
      <w:pPr>
        <w:pStyle w:val="ListParagraph"/>
        <w:numPr>
          <w:ilvl w:val="0"/>
          <w:numId w:val="20"/>
        </w:numPr>
        <w:spacing w:after="0" w:line="240" w:lineRule="auto"/>
        <w:jc w:val="both"/>
        <w:rPr>
          <w:rFonts w:eastAsia="Calibri" w:cs="Times New Roman"/>
          <w:szCs w:val="24"/>
          <w:lang w:val="en-GB"/>
        </w:rPr>
      </w:pPr>
      <w:r w:rsidRPr="00A00888">
        <w:rPr>
          <w:rFonts w:eastAsia="Calibri" w:cs="Times New Roman"/>
          <w:szCs w:val="24"/>
          <w:lang w:val="en-GB"/>
        </w:rPr>
        <w:t xml:space="preserve">A copy of the document certifying the </w:t>
      </w:r>
      <w:r w:rsidR="00414D8D">
        <w:rPr>
          <w:rFonts w:eastAsia="Calibri" w:cs="Times New Roman"/>
          <w:szCs w:val="24"/>
          <w:lang w:val="en-GB"/>
        </w:rPr>
        <w:t>A</w:t>
      </w:r>
      <w:r w:rsidRPr="00A00888">
        <w:rPr>
          <w:rFonts w:eastAsia="Calibri" w:cs="Times New Roman"/>
          <w:szCs w:val="24"/>
          <w:lang w:val="en-GB"/>
        </w:rPr>
        <w:t>pplicant's higher education.</w:t>
      </w:r>
    </w:p>
    <w:p w14:paraId="7F34B110" w14:textId="5409E819" w:rsidR="00762C60" w:rsidRPr="00A00888" w:rsidRDefault="00762C60" w:rsidP="002C3AC1">
      <w:pPr>
        <w:pStyle w:val="ListParagraph"/>
        <w:numPr>
          <w:ilvl w:val="0"/>
          <w:numId w:val="20"/>
        </w:numPr>
        <w:spacing w:after="0" w:line="240" w:lineRule="auto"/>
        <w:jc w:val="both"/>
        <w:rPr>
          <w:rFonts w:eastAsia="Calibri" w:cs="Times New Roman"/>
          <w:szCs w:val="24"/>
          <w:lang w:val="en-GB"/>
        </w:rPr>
      </w:pPr>
      <w:r w:rsidRPr="00A00888">
        <w:t>A copy of a document certifying the award of a Ph.D.</w:t>
      </w:r>
    </w:p>
    <w:p w14:paraId="2379A621" w14:textId="4B9EAB37" w:rsidR="00762C60" w:rsidRPr="00A00888" w:rsidRDefault="00762C60" w:rsidP="002C3AC1">
      <w:pPr>
        <w:pStyle w:val="ListParagraph"/>
        <w:numPr>
          <w:ilvl w:val="0"/>
          <w:numId w:val="20"/>
        </w:numPr>
        <w:spacing w:after="0" w:line="240" w:lineRule="auto"/>
        <w:jc w:val="both"/>
        <w:rPr>
          <w:rFonts w:eastAsia="Calibri" w:cs="Times New Roman"/>
          <w:iCs/>
          <w:szCs w:val="24"/>
          <w:lang w:val="en-GB"/>
        </w:rPr>
      </w:pPr>
      <w:r w:rsidRPr="00FD6DB6">
        <w:t xml:space="preserve">Any other supporting documentation the </w:t>
      </w:r>
      <w:r w:rsidR="00414D8D">
        <w:t>A</w:t>
      </w:r>
      <w:r w:rsidRPr="00FD6DB6">
        <w:t>pplicant considers relevant</w:t>
      </w:r>
      <w:r w:rsidRPr="00BF21BD">
        <w:t>.</w:t>
      </w:r>
    </w:p>
    <w:p w14:paraId="49D1B412" w14:textId="77777777" w:rsidR="00E87855" w:rsidRDefault="00E87855" w:rsidP="00B54773">
      <w:pPr>
        <w:spacing w:after="0" w:line="240" w:lineRule="auto"/>
        <w:ind w:firstLine="425"/>
        <w:jc w:val="both"/>
        <w:rPr>
          <w:rFonts w:eastAsia="Calibri" w:cs="Times New Roman"/>
          <w:szCs w:val="24"/>
          <w:lang w:val="en-GB"/>
        </w:rPr>
      </w:pPr>
    </w:p>
    <w:p w14:paraId="471243F4" w14:textId="02562C61" w:rsidR="008B4ED5" w:rsidRPr="00406FCF" w:rsidRDefault="008B4ED5" w:rsidP="008B4ED5">
      <w:pPr>
        <w:spacing w:after="0" w:line="240" w:lineRule="auto"/>
        <w:ind w:firstLine="720"/>
        <w:jc w:val="both"/>
        <w:rPr>
          <w:rFonts w:eastAsia="Calibri" w:cs="Times New Roman"/>
          <w:szCs w:val="24"/>
          <w:lang w:val="en-GB"/>
        </w:rPr>
      </w:pPr>
      <w:r w:rsidRPr="00406FCF">
        <w:rPr>
          <w:rFonts w:eastAsia="Calibri" w:cs="Times New Roman"/>
          <w:szCs w:val="24"/>
          <w:lang w:val="en-GB"/>
        </w:rPr>
        <w:t>I am informed that my participation in the open contest for the position of the Director of</w:t>
      </w:r>
      <w:r w:rsidRPr="00406FCF">
        <w:t xml:space="preserve"> the </w:t>
      </w:r>
      <w:proofErr w:type="spellStart"/>
      <w:r w:rsidRPr="00406FCF">
        <w:t>SustAInLivWork</w:t>
      </w:r>
      <w:proofErr w:type="spellEnd"/>
      <w:r w:rsidRPr="00406FCF">
        <w:t xml:space="preserve"> Center of Excellence</w:t>
      </w:r>
      <w:r w:rsidR="000F589B">
        <w:t>,</w:t>
      </w:r>
      <w:r w:rsidRPr="00406FCF">
        <w:t xml:space="preserve"> organized by Kaunas University of Technology</w:t>
      </w:r>
      <w:r w:rsidR="000F589B">
        <w:t>,</w:t>
      </w:r>
      <w:r w:rsidRPr="00406FCF">
        <w:t xml:space="preserve"> </w:t>
      </w:r>
      <w:r w:rsidRPr="00103A1A">
        <w:t xml:space="preserve">requires the processing of my personal data for the purposes </w:t>
      </w:r>
      <w:r w:rsidRPr="00406FCF">
        <w:rPr>
          <w:rFonts w:eastAsia="Calibri" w:cs="Times New Roman"/>
          <w:szCs w:val="24"/>
          <w:lang w:val="en-GB"/>
        </w:rPr>
        <w:t xml:space="preserve">of assessing my candidacy and </w:t>
      </w:r>
      <w:r w:rsidRPr="005B7145">
        <w:rPr>
          <w:rFonts w:eastAsia="Calibri" w:cs="Times New Roman"/>
          <w:szCs w:val="24"/>
          <w:lang w:val="en-GB"/>
        </w:rPr>
        <w:t xml:space="preserve">managing </w:t>
      </w:r>
      <w:r w:rsidRPr="00406FCF">
        <w:rPr>
          <w:rFonts w:eastAsia="Calibri" w:cs="Times New Roman"/>
          <w:szCs w:val="24"/>
          <w:lang w:val="en-GB"/>
        </w:rPr>
        <w:t>the election process as defined in</w:t>
      </w:r>
      <w:r w:rsidR="000F589B">
        <w:rPr>
          <w:rFonts w:eastAsia="Calibri" w:cs="Times New Roman"/>
          <w:szCs w:val="24"/>
          <w:lang w:val="en-GB"/>
        </w:rPr>
        <w:t xml:space="preserve"> Section</w:t>
      </w:r>
      <w:r w:rsidRPr="00406FCF">
        <w:rPr>
          <w:rFonts w:eastAsia="Calibri" w:cs="Times New Roman"/>
          <w:szCs w:val="24"/>
          <w:lang w:val="en-GB"/>
        </w:rPr>
        <w:t xml:space="preserve"> IV of the Requirements for the Candidate to the Director’s position. </w:t>
      </w:r>
    </w:p>
    <w:p w14:paraId="22C5CBBF" w14:textId="526C8818" w:rsidR="008B4ED5" w:rsidRDefault="007B17B4" w:rsidP="008B4ED5">
      <w:pPr>
        <w:spacing w:after="0" w:line="240" w:lineRule="auto"/>
        <w:ind w:firstLine="720"/>
        <w:jc w:val="both"/>
        <w:rPr>
          <w:rFonts w:eastAsia="Calibri" w:cs="Times New Roman"/>
          <w:szCs w:val="24"/>
          <w:lang w:val="en-GB"/>
        </w:rPr>
      </w:pPr>
      <w:sdt>
        <w:sdtPr>
          <w:rPr>
            <w:rFonts w:eastAsia="Calibri" w:cs="Times New Roman"/>
            <w:szCs w:val="24"/>
            <w:lang w:val="en-GB"/>
          </w:rPr>
          <w:id w:val="-1056078553"/>
          <w14:checkbox>
            <w14:checked w14:val="0"/>
            <w14:checkedState w14:val="2612" w14:font="MS Gothic"/>
            <w14:uncheckedState w14:val="2610" w14:font="MS Gothic"/>
          </w14:checkbox>
        </w:sdtPr>
        <w:sdtEndPr/>
        <w:sdtContent>
          <w:r w:rsidR="008B4ED5">
            <w:rPr>
              <w:rFonts w:ascii="MS Gothic" w:eastAsia="MS Gothic" w:hAnsi="MS Gothic" w:cs="Times New Roman" w:hint="eastAsia"/>
              <w:szCs w:val="24"/>
              <w:lang w:val="en-GB"/>
            </w:rPr>
            <w:t>☐</w:t>
          </w:r>
        </w:sdtContent>
      </w:sdt>
      <w:r w:rsidR="008B4ED5" w:rsidRPr="00F56C94">
        <w:rPr>
          <w:rFonts w:eastAsia="Calibri" w:cs="Times New Roman"/>
          <w:szCs w:val="24"/>
          <w:lang w:val="en-GB"/>
        </w:rPr>
        <w:t xml:space="preserve"> I consent to </w:t>
      </w:r>
      <w:r w:rsidR="00CE11F7">
        <w:rPr>
          <w:rFonts w:eastAsia="Calibri" w:cs="Times New Roman"/>
          <w:szCs w:val="24"/>
          <w:lang w:val="en-GB"/>
        </w:rPr>
        <w:t>announcing</w:t>
      </w:r>
      <w:r w:rsidR="008B4ED5" w:rsidRPr="00F56C94">
        <w:rPr>
          <w:rFonts w:eastAsia="Calibri" w:cs="Times New Roman"/>
          <w:szCs w:val="24"/>
          <w:lang w:val="en-GB"/>
        </w:rPr>
        <w:t xml:space="preserve"> my name, surname, research degree</w:t>
      </w:r>
      <w:r w:rsidR="008B4ED5" w:rsidRPr="000713BB">
        <w:rPr>
          <w:rFonts w:eastAsia="Calibri" w:cs="Times New Roman"/>
          <w:szCs w:val="24"/>
          <w:lang w:val="en-GB"/>
        </w:rPr>
        <w:t>, field and</w:t>
      </w:r>
      <w:r w:rsidR="008B4ED5" w:rsidRPr="00815365">
        <w:rPr>
          <w:rFonts w:eastAsia="Calibri" w:cs="Times New Roman"/>
          <w:szCs w:val="24"/>
          <w:lang w:val="en-GB"/>
        </w:rPr>
        <w:t xml:space="preserve"> interests,</w:t>
      </w:r>
      <w:r w:rsidR="008B4ED5" w:rsidRPr="00F56C94">
        <w:rPr>
          <w:rFonts w:eastAsia="Calibri" w:cs="Times New Roman"/>
          <w:szCs w:val="24"/>
          <w:lang w:val="en-GB"/>
        </w:rPr>
        <w:t xml:space="preserve"> work experience</w:t>
      </w:r>
      <w:r w:rsidR="008B4ED5" w:rsidRPr="00A305B1">
        <w:rPr>
          <w:rFonts w:eastAsia="Calibri" w:cs="Times New Roman"/>
          <w:szCs w:val="24"/>
          <w:lang w:val="en-GB"/>
        </w:rPr>
        <w:t>, workplace(s) and position(s)</w:t>
      </w:r>
      <w:r w:rsidR="008B4ED5" w:rsidRPr="00F56C94">
        <w:rPr>
          <w:rFonts w:eastAsia="Calibri" w:cs="Times New Roman"/>
          <w:szCs w:val="24"/>
          <w:lang w:val="en-GB"/>
        </w:rPr>
        <w:t xml:space="preserve"> on the website of the </w:t>
      </w:r>
      <w:proofErr w:type="spellStart"/>
      <w:r w:rsidR="008B4ED5" w:rsidRPr="00F56C94">
        <w:rPr>
          <w:rFonts w:eastAsia="Calibri" w:cs="Times New Roman"/>
          <w:szCs w:val="24"/>
          <w:lang w:val="en-GB"/>
        </w:rPr>
        <w:t>SustAInLivWork</w:t>
      </w:r>
      <w:proofErr w:type="spellEnd"/>
      <w:r w:rsidR="008B4ED5" w:rsidRPr="00F56C94">
        <w:rPr>
          <w:rFonts w:eastAsia="Calibri" w:cs="Times New Roman"/>
          <w:szCs w:val="24"/>
          <w:lang w:val="en-GB"/>
        </w:rPr>
        <w:t xml:space="preserve"> </w:t>
      </w:r>
      <w:proofErr w:type="spellStart"/>
      <w:r w:rsidR="008B4ED5" w:rsidRPr="00F56C94">
        <w:rPr>
          <w:rFonts w:eastAsia="Calibri" w:cs="Times New Roman"/>
          <w:szCs w:val="24"/>
          <w:lang w:val="en-GB"/>
        </w:rPr>
        <w:t>Center</w:t>
      </w:r>
      <w:proofErr w:type="spellEnd"/>
      <w:r w:rsidR="008B4ED5" w:rsidRPr="00F56C94">
        <w:rPr>
          <w:rFonts w:eastAsia="Calibri" w:cs="Times New Roman"/>
          <w:szCs w:val="24"/>
          <w:lang w:val="en-GB"/>
        </w:rPr>
        <w:t xml:space="preserve"> of Excellence and other media channels controlled by Kaunas University of Technology for the purpose of transparency of the election</w:t>
      </w:r>
      <w:r w:rsidR="002C3AC1">
        <w:rPr>
          <w:rFonts w:eastAsia="Calibri" w:cs="Times New Roman"/>
          <w:szCs w:val="24"/>
          <w:lang w:val="en-GB"/>
        </w:rPr>
        <w:t>.</w:t>
      </w:r>
    </w:p>
    <w:p w14:paraId="62029054" w14:textId="77777777" w:rsidR="002C3AC1" w:rsidRDefault="002C3AC1" w:rsidP="008B4ED5">
      <w:pPr>
        <w:spacing w:after="0" w:line="240" w:lineRule="auto"/>
        <w:ind w:firstLine="720"/>
        <w:jc w:val="both"/>
        <w:rPr>
          <w:rFonts w:eastAsia="Calibri" w:cs="Times New Roman"/>
          <w:szCs w:val="24"/>
          <w:lang w:val="en-GB"/>
        </w:rPr>
      </w:pPr>
    </w:p>
    <w:p w14:paraId="6C22B7A7" w14:textId="77777777" w:rsidR="002C3AC1" w:rsidRDefault="002C3AC1" w:rsidP="002C3AC1">
      <w:pPr>
        <w:spacing w:after="0" w:line="240" w:lineRule="auto"/>
        <w:jc w:val="both"/>
        <w:rPr>
          <w:rFonts w:eastAsia="Calibri" w:cs="Times New Roman"/>
          <w:szCs w:val="24"/>
          <w:lang w:val="en-GB"/>
        </w:rPr>
      </w:pPr>
    </w:p>
    <w:p w14:paraId="19262BA4" w14:textId="77777777" w:rsidR="008B4ED5" w:rsidRPr="00B54773" w:rsidRDefault="008B4ED5" w:rsidP="008B4ED5">
      <w:pPr>
        <w:spacing w:after="0" w:line="240" w:lineRule="auto"/>
        <w:jc w:val="center"/>
        <w:rPr>
          <w:rFonts w:eastAsia="Calibri" w:cs="Times New Roman"/>
          <w:szCs w:val="24"/>
          <w:lang w:val="en-GB"/>
        </w:rPr>
      </w:pPr>
      <w:r w:rsidRPr="00B54773">
        <w:rPr>
          <w:rFonts w:eastAsia="Calibri" w:cs="Times New Roman"/>
          <w:szCs w:val="24"/>
          <w:lang w:val="en-GB"/>
        </w:rPr>
        <w:t>______________________________________</w:t>
      </w:r>
      <w:r>
        <w:rPr>
          <w:rFonts w:eastAsia="Calibri" w:cs="Times New Roman"/>
          <w:szCs w:val="24"/>
          <w:lang w:val="en-GB"/>
        </w:rPr>
        <w:t>____________</w:t>
      </w:r>
      <w:r w:rsidRPr="00B54773">
        <w:rPr>
          <w:rFonts w:eastAsia="Calibri" w:cs="Times New Roman"/>
          <w:szCs w:val="24"/>
          <w:lang w:val="en-GB"/>
        </w:rPr>
        <w:t>___________________</w:t>
      </w:r>
    </w:p>
    <w:p w14:paraId="6864F077" w14:textId="77777777" w:rsidR="008B4ED5" w:rsidRDefault="008B4ED5" w:rsidP="008B4ED5">
      <w:pPr>
        <w:spacing w:after="0" w:line="360" w:lineRule="auto"/>
        <w:ind w:firstLine="993"/>
        <w:jc w:val="both"/>
        <w:rPr>
          <w:rFonts w:eastAsia="Calibri" w:cs="Times New Roman"/>
          <w:szCs w:val="24"/>
          <w:lang w:val="en-GB"/>
        </w:rPr>
      </w:pPr>
      <w:r w:rsidRPr="00B54773">
        <w:rPr>
          <w:rFonts w:eastAsia="Calibri" w:cs="Times New Roman"/>
          <w:szCs w:val="24"/>
          <w:lang w:val="en-GB"/>
        </w:rPr>
        <w:t>[</w:t>
      </w:r>
      <w:r w:rsidRPr="00B54773">
        <w:rPr>
          <w:rFonts w:eastAsia="Calibri" w:cs="Times New Roman"/>
          <w:i/>
          <w:szCs w:val="24"/>
          <w:lang w:val="en-GB"/>
        </w:rPr>
        <w:t xml:space="preserve">Name, surname of the </w:t>
      </w:r>
      <w:r>
        <w:rPr>
          <w:rFonts w:eastAsia="Calibri" w:cs="Times New Roman"/>
          <w:i/>
          <w:szCs w:val="24"/>
          <w:lang w:val="en-GB"/>
        </w:rPr>
        <w:t>A</w:t>
      </w:r>
      <w:r w:rsidRPr="00B54773">
        <w:rPr>
          <w:rFonts w:eastAsia="Calibri" w:cs="Times New Roman"/>
          <w:i/>
          <w:szCs w:val="24"/>
          <w:lang w:val="en-GB"/>
        </w:rPr>
        <w:t>pplicant</w:t>
      </w:r>
      <w:r w:rsidRPr="00B54773">
        <w:rPr>
          <w:rFonts w:eastAsia="Calibri" w:cs="Times New Roman"/>
          <w:szCs w:val="24"/>
          <w:lang w:val="en-GB"/>
        </w:rPr>
        <w:t>]</w:t>
      </w:r>
      <w:r>
        <w:rPr>
          <w:rFonts w:eastAsia="Calibri" w:cs="Times New Roman"/>
          <w:szCs w:val="24"/>
          <w:lang w:val="en-GB"/>
        </w:rPr>
        <w:t xml:space="preserve">      </w:t>
      </w:r>
      <w:r w:rsidRPr="00B54773">
        <w:rPr>
          <w:rFonts w:eastAsia="Calibri" w:cs="Times New Roman"/>
          <w:szCs w:val="24"/>
          <w:lang w:val="en-GB"/>
        </w:rPr>
        <w:t xml:space="preserve">                                             [</w:t>
      </w:r>
      <w:r w:rsidRPr="00B54773">
        <w:rPr>
          <w:rFonts w:eastAsia="Calibri" w:cs="Times New Roman"/>
          <w:i/>
          <w:szCs w:val="24"/>
          <w:lang w:val="en-GB"/>
        </w:rPr>
        <w:t>Signature</w:t>
      </w:r>
      <w:r w:rsidRPr="00B54773">
        <w:rPr>
          <w:rFonts w:eastAsia="Calibri" w:cs="Times New Roman"/>
          <w:szCs w:val="24"/>
          <w:lang w:val="en-GB"/>
        </w:rPr>
        <w:t>]</w:t>
      </w:r>
    </w:p>
    <w:p w14:paraId="619BCB2E" w14:textId="77777777" w:rsidR="002C3AC1" w:rsidRDefault="002C3AC1" w:rsidP="00BA1640">
      <w:pPr>
        <w:spacing w:after="0" w:line="240" w:lineRule="auto"/>
        <w:ind w:left="6379" w:right="-421"/>
        <w:rPr>
          <w:rFonts w:eastAsia="Calibri" w:cs="Times New Roman"/>
          <w:b/>
          <w:bCs/>
          <w:color w:val="000000" w:themeColor="text1"/>
          <w:szCs w:val="24"/>
          <w:lang w:val="en-GB"/>
        </w:rPr>
      </w:pPr>
    </w:p>
    <w:p w14:paraId="019BB763" w14:textId="77777777" w:rsidR="002C3AC1" w:rsidRDefault="002C3AC1" w:rsidP="00BA1640">
      <w:pPr>
        <w:spacing w:after="0" w:line="240" w:lineRule="auto"/>
        <w:ind w:left="6379" w:right="-421"/>
        <w:rPr>
          <w:rFonts w:eastAsia="Calibri" w:cs="Times New Roman"/>
          <w:b/>
          <w:bCs/>
          <w:color w:val="000000" w:themeColor="text1"/>
          <w:szCs w:val="24"/>
          <w:lang w:val="en-GB"/>
        </w:rPr>
      </w:pPr>
    </w:p>
    <w:p w14:paraId="261D8417" w14:textId="2976D40C" w:rsidR="00BA1640" w:rsidRPr="000C6E39" w:rsidRDefault="00BA1640" w:rsidP="00BA1640">
      <w:pPr>
        <w:spacing w:after="0" w:line="240" w:lineRule="auto"/>
        <w:ind w:left="6379" w:right="-421"/>
        <w:rPr>
          <w:rFonts w:eastAsia="Calibri" w:cs="Times New Roman"/>
          <w:color w:val="000000" w:themeColor="text1"/>
          <w:szCs w:val="24"/>
          <w:lang w:val="en-GB"/>
        </w:rPr>
      </w:pPr>
      <w:r w:rsidRPr="000C6E39">
        <w:rPr>
          <w:rFonts w:eastAsia="Calibri" w:cs="Times New Roman"/>
          <w:b/>
          <w:bCs/>
          <w:color w:val="000000" w:themeColor="text1"/>
          <w:szCs w:val="24"/>
          <w:lang w:val="en-GB"/>
        </w:rPr>
        <w:lastRenderedPageBreak/>
        <w:t>Appendix 2</w:t>
      </w:r>
      <w:r w:rsidRPr="000C6E39">
        <w:rPr>
          <w:rFonts w:eastAsia="Calibri" w:cs="Times New Roman"/>
          <w:color w:val="000000" w:themeColor="text1"/>
          <w:szCs w:val="24"/>
          <w:lang w:val="en-GB"/>
        </w:rPr>
        <w:t xml:space="preserve"> to the </w:t>
      </w:r>
    </w:p>
    <w:p w14:paraId="5561237F" w14:textId="77777777" w:rsidR="00BA1640" w:rsidRDefault="00BA1640" w:rsidP="00BA1640">
      <w:pPr>
        <w:spacing w:after="0" w:line="240" w:lineRule="auto"/>
        <w:ind w:left="6379" w:right="-421"/>
        <w:rPr>
          <w:rFonts w:eastAsia="Calibri" w:cs="Times New Roman"/>
          <w:szCs w:val="24"/>
          <w:lang w:val="en-GB"/>
        </w:rPr>
      </w:pPr>
      <w:r w:rsidRPr="001E3861">
        <w:rPr>
          <w:rFonts w:eastAsia="Calibri" w:cs="Times New Roman"/>
          <w:szCs w:val="24"/>
          <w:lang w:val="en-GB"/>
        </w:rPr>
        <w:t>The requirements for the candidate to the director’s position and the procedure of the open contest for the selection of the director</w:t>
      </w:r>
    </w:p>
    <w:p w14:paraId="0A9BA15F" w14:textId="77777777" w:rsidR="00BA1640" w:rsidRPr="00B54773" w:rsidRDefault="00BA1640" w:rsidP="00BA1640">
      <w:pPr>
        <w:spacing w:after="0" w:line="240" w:lineRule="auto"/>
        <w:ind w:left="6804" w:right="-279"/>
        <w:jc w:val="both"/>
        <w:rPr>
          <w:rFonts w:eastAsia="Calibri" w:cs="Times New Roman"/>
          <w:szCs w:val="24"/>
          <w:lang w:val="en-GB"/>
        </w:rPr>
      </w:pPr>
    </w:p>
    <w:p w14:paraId="0F8A7203" w14:textId="77777777" w:rsidR="00BA1640" w:rsidRPr="00511FF3" w:rsidRDefault="00BA1640" w:rsidP="00BA1640">
      <w:pPr>
        <w:spacing w:after="0" w:line="240" w:lineRule="auto"/>
        <w:ind w:firstLine="425"/>
        <w:jc w:val="right"/>
        <w:rPr>
          <w:rFonts w:eastAsia="Calibri" w:cs="Times New Roman"/>
          <w:szCs w:val="24"/>
          <w:lang w:val="en-GB"/>
        </w:rPr>
      </w:pPr>
    </w:p>
    <w:p w14:paraId="4D448EEB" w14:textId="77777777" w:rsidR="00BA1640" w:rsidRPr="00511FF3" w:rsidRDefault="00BA1640" w:rsidP="00BA1640">
      <w:pPr>
        <w:spacing w:after="0" w:line="240" w:lineRule="auto"/>
        <w:ind w:firstLine="425"/>
        <w:jc w:val="center"/>
        <w:rPr>
          <w:rFonts w:eastAsia="Calibri" w:cs="Times New Roman"/>
          <w:szCs w:val="24"/>
          <w:lang w:val="en-GB"/>
        </w:rPr>
      </w:pPr>
      <w:bookmarkStart w:id="3" w:name="_Hlk192234254"/>
      <w:r w:rsidRPr="00345004">
        <w:rPr>
          <w:rFonts w:eastAsia="Calibri" w:cs="Times New Roman"/>
          <w:b/>
          <w:szCs w:val="24"/>
          <w:lang w:val="en-GB"/>
        </w:rPr>
        <w:t xml:space="preserve">Declaration of the </w:t>
      </w:r>
      <w:r>
        <w:rPr>
          <w:rFonts w:eastAsia="Calibri" w:cs="Times New Roman"/>
          <w:b/>
          <w:szCs w:val="24"/>
          <w:lang w:val="en-GB"/>
        </w:rPr>
        <w:t>A</w:t>
      </w:r>
      <w:r w:rsidRPr="00345004">
        <w:rPr>
          <w:rFonts w:eastAsia="Calibri" w:cs="Times New Roman"/>
          <w:b/>
          <w:szCs w:val="24"/>
          <w:lang w:val="en-GB"/>
        </w:rPr>
        <w:t>pplicant regarding an impeccable reputation and disclosure of the conflict of interests</w:t>
      </w:r>
      <w:r w:rsidRPr="00511FF3">
        <w:rPr>
          <w:rFonts w:eastAsia="Calibri" w:cs="Times New Roman"/>
          <w:szCs w:val="24"/>
          <w:lang w:val="en-GB"/>
        </w:rPr>
        <w:t xml:space="preserve"> </w:t>
      </w:r>
    </w:p>
    <w:bookmarkEnd w:id="3"/>
    <w:p w14:paraId="5A2B9F31" w14:textId="77777777" w:rsidR="00BA1640" w:rsidRPr="00EC03BC" w:rsidRDefault="00BA1640" w:rsidP="00BA1640">
      <w:pPr>
        <w:spacing w:after="0" w:line="240" w:lineRule="auto"/>
        <w:ind w:left="1276" w:firstLine="425"/>
        <w:contextualSpacing/>
        <w:jc w:val="both"/>
        <w:rPr>
          <w:rFonts w:eastAsia="Calibri" w:cs="Times New Roman"/>
          <w:szCs w:val="24"/>
          <w:lang w:val="en-GB"/>
        </w:rPr>
      </w:pPr>
    </w:p>
    <w:p w14:paraId="56870220" w14:textId="77777777" w:rsidR="00BA1640" w:rsidRDefault="00BA1640" w:rsidP="00BA1640">
      <w:pPr>
        <w:spacing w:after="0" w:line="240" w:lineRule="auto"/>
        <w:ind w:firstLine="567"/>
        <w:contextualSpacing/>
        <w:jc w:val="both"/>
        <w:rPr>
          <w:rFonts w:eastAsia="Calibri" w:cs="Times New Roman"/>
          <w:szCs w:val="24"/>
        </w:rPr>
      </w:pPr>
      <w:r w:rsidRPr="00EC03BC">
        <w:rPr>
          <w:rFonts w:eastAsia="Calibri" w:cs="Times New Roman"/>
          <w:szCs w:val="24"/>
          <w:lang w:val="en-GB"/>
        </w:rPr>
        <w:t xml:space="preserve">I, ________________________________, </w:t>
      </w:r>
      <w:r w:rsidRPr="003A6207">
        <w:rPr>
          <w:rFonts w:eastAsia="Calibri" w:cs="Times New Roman"/>
          <w:szCs w:val="24"/>
        </w:rPr>
        <w:t xml:space="preserve">aiming to become a </w:t>
      </w:r>
      <w:r>
        <w:rPr>
          <w:rFonts w:eastAsia="Calibri" w:cs="Times New Roman"/>
          <w:szCs w:val="24"/>
        </w:rPr>
        <w:t>C</w:t>
      </w:r>
      <w:r w:rsidRPr="003A6207">
        <w:rPr>
          <w:rFonts w:eastAsia="Calibri" w:cs="Times New Roman"/>
          <w:szCs w:val="24"/>
        </w:rPr>
        <w:t xml:space="preserve">andidate for the position of Director of the </w:t>
      </w:r>
      <w:proofErr w:type="spellStart"/>
      <w:r w:rsidRPr="003A6207">
        <w:rPr>
          <w:rFonts w:eastAsia="Calibri" w:cs="Times New Roman"/>
          <w:szCs w:val="24"/>
        </w:rPr>
        <w:t>SustAInLivWork</w:t>
      </w:r>
      <w:proofErr w:type="spellEnd"/>
      <w:r w:rsidRPr="003A6207">
        <w:rPr>
          <w:rFonts w:eastAsia="Calibri" w:cs="Times New Roman"/>
          <w:szCs w:val="24"/>
        </w:rPr>
        <w:t xml:space="preserve"> Center of Excellence, confirm that I comply with the requirements for the position of Director </w:t>
      </w:r>
      <w:r>
        <w:rPr>
          <w:rFonts w:eastAsia="Calibri" w:cs="Times New Roman"/>
          <w:szCs w:val="24"/>
        </w:rPr>
        <w:t xml:space="preserve">of the </w:t>
      </w:r>
      <w:proofErr w:type="spellStart"/>
      <w:r>
        <w:rPr>
          <w:rFonts w:eastAsia="Calibri" w:cs="Times New Roman"/>
          <w:szCs w:val="24"/>
        </w:rPr>
        <w:t>CoE</w:t>
      </w:r>
      <w:proofErr w:type="spellEnd"/>
      <w:r>
        <w:rPr>
          <w:rFonts w:eastAsia="Calibri" w:cs="Times New Roman"/>
          <w:szCs w:val="24"/>
        </w:rPr>
        <w:t xml:space="preserve"> </w:t>
      </w:r>
      <w:r w:rsidRPr="003A6207">
        <w:rPr>
          <w:rFonts w:eastAsia="Calibri" w:cs="Times New Roman"/>
          <w:szCs w:val="24"/>
        </w:rPr>
        <w:t xml:space="preserve">as established by the </w:t>
      </w:r>
      <w:r>
        <w:rPr>
          <w:rFonts w:eastAsia="Calibri" w:cs="Times New Roman"/>
          <w:szCs w:val="24"/>
        </w:rPr>
        <w:t xml:space="preserve">Governance Board of the </w:t>
      </w:r>
      <w:proofErr w:type="spellStart"/>
      <w:r>
        <w:rPr>
          <w:rFonts w:eastAsia="Calibri" w:cs="Times New Roman"/>
          <w:szCs w:val="24"/>
        </w:rPr>
        <w:t>CoE</w:t>
      </w:r>
      <w:proofErr w:type="spellEnd"/>
      <w:r>
        <w:rPr>
          <w:rFonts w:eastAsia="Calibri" w:cs="Times New Roman"/>
          <w:szCs w:val="24"/>
        </w:rPr>
        <w:t xml:space="preserve"> and </w:t>
      </w:r>
      <w:r w:rsidRPr="003A6207">
        <w:rPr>
          <w:rFonts w:eastAsia="Calibri" w:cs="Times New Roman"/>
          <w:szCs w:val="24"/>
        </w:rPr>
        <w:t xml:space="preserve">applicable Lithuanian legal acts, including but not limited to </w:t>
      </w:r>
      <w:r>
        <w:rPr>
          <w:rFonts w:eastAsia="Calibri" w:cs="Times New Roman"/>
          <w:szCs w:val="24"/>
        </w:rPr>
        <w:t>L</w:t>
      </w:r>
      <w:r w:rsidRPr="003A6207">
        <w:rPr>
          <w:rFonts w:eastAsia="Calibri" w:cs="Times New Roman"/>
          <w:szCs w:val="24"/>
        </w:rPr>
        <w:t xml:space="preserve">abor </w:t>
      </w:r>
      <w:r>
        <w:rPr>
          <w:rFonts w:eastAsia="Calibri" w:cs="Times New Roman"/>
          <w:szCs w:val="24"/>
        </w:rPr>
        <w:t>code of the Republic of Lithuania</w:t>
      </w:r>
      <w:r w:rsidRPr="003A6207">
        <w:rPr>
          <w:rFonts w:eastAsia="Calibri" w:cs="Times New Roman"/>
          <w:szCs w:val="24"/>
        </w:rPr>
        <w:t>,</w:t>
      </w:r>
      <w:r>
        <w:rPr>
          <w:rFonts w:eastAsia="Calibri" w:cs="Times New Roman"/>
          <w:szCs w:val="24"/>
        </w:rPr>
        <w:t xml:space="preserve"> </w:t>
      </w:r>
      <w:r w:rsidRPr="004A4D4E">
        <w:rPr>
          <w:rFonts w:eastAsia="Calibri" w:cs="Times New Roman"/>
          <w:szCs w:val="24"/>
        </w:rPr>
        <w:t>Law on Higher Education and Research</w:t>
      </w:r>
      <w:r>
        <w:rPr>
          <w:rFonts w:eastAsia="Calibri" w:cs="Times New Roman"/>
          <w:szCs w:val="24"/>
        </w:rPr>
        <w:t xml:space="preserve"> of the Republic of Lithuania as well as other</w:t>
      </w:r>
      <w:r w:rsidRPr="00913EF0">
        <w:rPr>
          <w:rFonts w:eastAsia="Calibri" w:cs="Times New Roman"/>
          <w:szCs w:val="24"/>
        </w:rPr>
        <w:t xml:space="preserve"> </w:t>
      </w:r>
      <w:r w:rsidRPr="003A6207">
        <w:rPr>
          <w:rFonts w:eastAsia="Calibri" w:cs="Times New Roman"/>
          <w:szCs w:val="24"/>
        </w:rPr>
        <w:t>higher education regulations and relevant institutional governance provisions.</w:t>
      </w:r>
    </w:p>
    <w:p w14:paraId="146971F9" w14:textId="0B8EA244" w:rsidR="00BA1640" w:rsidRDefault="00BA1640" w:rsidP="00BA1640">
      <w:pPr>
        <w:spacing w:after="0" w:line="240" w:lineRule="auto"/>
        <w:ind w:firstLine="567"/>
        <w:contextualSpacing/>
        <w:jc w:val="both"/>
        <w:rPr>
          <w:rFonts w:eastAsia="Calibri" w:cs="Times New Roman"/>
          <w:szCs w:val="24"/>
        </w:rPr>
      </w:pPr>
      <w:r w:rsidRPr="00A3616D">
        <w:rPr>
          <w:rFonts w:eastAsia="Calibri" w:cs="Times New Roman"/>
          <w:szCs w:val="24"/>
        </w:rPr>
        <w:t xml:space="preserve">I </w:t>
      </w:r>
      <w:r>
        <w:rPr>
          <w:rFonts w:eastAsia="Calibri" w:cs="Times New Roman"/>
          <w:szCs w:val="24"/>
        </w:rPr>
        <w:t xml:space="preserve">certify that I am a person of impeccable reputation, as it </w:t>
      </w:r>
      <w:r w:rsidR="000F589B">
        <w:rPr>
          <w:rFonts w:eastAsia="Calibri" w:cs="Times New Roman"/>
          <w:szCs w:val="24"/>
        </w:rPr>
        <w:t xml:space="preserve">is </w:t>
      </w:r>
      <w:r>
        <w:rPr>
          <w:rFonts w:eastAsia="Calibri" w:cs="Times New Roman"/>
          <w:szCs w:val="24"/>
        </w:rPr>
        <w:t>defined in the Law on Higher Education and Research of the Republic of Lithuania</w:t>
      </w:r>
      <w:r w:rsidR="002C3AC1">
        <w:rPr>
          <w:rFonts w:eastAsia="Calibri" w:cs="Times New Roman"/>
          <w:szCs w:val="24"/>
        </w:rPr>
        <w:t>.</w:t>
      </w:r>
    </w:p>
    <w:p w14:paraId="2C4629F6" w14:textId="77777777" w:rsidR="00BA1640" w:rsidRDefault="00BA1640" w:rsidP="00BA1640">
      <w:pPr>
        <w:spacing w:after="0" w:line="240" w:lineRule="auto"/>
        <w:ind w:firstLine="567"/>
        <w:contextualSpacing/>
        <w:jc w:val="both"/>
        <w:rPr>
          <w:rFonts w:eastAsia="Calibri" w:cs="Times New Roman"/>
          <w:szCs w:val="24"/>
        </w:rPr>
      </w:pPr>
      <w:r>
        <w:rPr>
          <w:rFonts w:eastAsia="Calibri" w:cs="Times New Roman"/>
          <w:szCs w:val="24"/>
        </w:rPr>
        <w:t>I confirm that</w:t>
      </w:r>
      <w:r w:rsidRPr="00A3616D">
        <w:rPr>
          <w:rFonts w:eastAsia="Calibri" w:cs="Times New Roman"/>
          <w:szCs w:val="24"/>
        </w:rPr>
        <w:t xml:space="preserve">, there are no circumstances related to my family, political or civil affiliations, economic interests, or mutual interests that could create a risk of impairing my ability to perform my duties as the Director of the </w:t>
      </w:r>
      <w:proofErr w:type="spellStart"/>
      <w:r w:rsidRPr="00A3616D">
        <w:rPr>
          <w:rFonts w:eastAsia="Calibri" w:cs="Times New Roman"/>
          <w:szCs w:val="24"/>
        </w:rPr>
        <w:t>SustAInLivWork</w:t>
      </w:r>
      <w:proofErr w:type="spellEnd"/>
      <w:r w:rsidRPr="00A3616D">
        <w:rPr>
          <w:rFonts w:eastAsia="Calibri" w:cs="Times New Roman"/>
          <w:szCs w:val="24"/>
        </w:rPr>
        <w:t xml:space="preserve"> Center of Excellence impartially and objectively.</w:t>
      </w:r>
    </w:p>
    <w:p w14:paraId="1AC4874E" w14:textId="30718459" w:rsidR="00BA1640" w:rsidRDefault="00BA1640" w:rsidP="00BA1640">
      <w:pPr>
        <w:spacing w:after="0" w:line="240" w:lineRule="auto"/>
        <w:ind w:firstLine="567"/>
        <w:contextualSpacing/>
        <w:jc w:val="both"/>
        <w:rPr>
          <w:rFonts w:eastAsia="Calibri" w:cs="Times New Roman"/>
          <w:szCs w:val="24"/>
          <w:lang w:val="en-GB"/>
        </w:rPr>
      </w:pPr>
      <w:r w:rsidRPr="00EC03BC">
        <w:rPr>
          <w:rFonts w:eastAsia="Calibri" w:cs="Times New Roman"/>
          <w:szCs w:val="24"/>
          <w:lang w:val="en-GB"/>
        </w:rPr>
        <w:t xml:space="preserve">I confirm that in case I am elected as </w:t>
      </w:r>
      <w:r w:rsidRPr="00B54773">
        <w:rPr>
          <w:rFonts w:eastAsia="Calibri" w:cs="Times New Roman"/>
          <w:szCs w:val="24"/>
          <w:lang w:val="en-GB"/>
        </w:rPr>
        <w:t xml:space="preserve">the </w:t>
      </w:r>
      <w:r>
        <w:rPr>
          <w:rFonts w:eastAsia="Calibri" w:cs="Times New Roman"/>
          <w:szCs w:val="24"/>
          <w:lang w:val="en-GB"/>
        </w:rPr>
        <w:t>Director</w:t>
      </w:r>
      <w:r w:rsidRPr="00B54773">
        <w:rPr>
          <w:rFonts w:eastAsia="Calibri" w:cs="Times New Roman"/>
          <w:szCs w:val="24"/>
          <w:lang w:val="en-GB"/>
        </w:rPr>
        <w:t xml:space="preserve"> of </w:t>
      </w:r>
      <w:r w:rsidRPr="00B81F43">
        <w:t xml:space="preserve">of the </w:t>
      </w:r>
      <w:proofErr w:type="spellStart"/>
      <w:r w:rsidRPr="00B81F43">
        <w:t>SustAInLivWork</w:t>
      </w:r>
      <w:proofErr w:type="spellEnd"/>
      <w:r w:rsidRPr="00B81F43">
        <w:t xml:space="preserve"> Center of Excellence</w:t>
      </w:r>
      <w:r w:rsidRPr="00EC03BC">
        <w:rPr>
          <w:rFonts w:eastAsia="Calibri" w:cs="Times New Roman"/>
          <w:szCs w:val="24"/>
          <w:lang w:val="en-GB"/>
        </w:rPr>
        <w:t xml:space="preserve"> and, during my </w:t>
      </w:r>
      <w:r w:rsidR="0063744A">
        <w:rPr>
          <w:rFonts w:eastAsia="Calibri" w:cs="Times New Roman"/>
          <w:szCs w:val="24"/>
          <w:lang w:val="en-GB"/>
        </w:rPr>
        <w:t>employment</w:t>
      </w:r>
      <w:r w:rsidRPr="00EC03BC">
        <w:rPr>
          <w:rFonts w:eastAsia="Calibri" w:cs="Times New Roman"/>
          <w:szCs w:val="24"/>
          <w:lang w:val="en-GB"/>
        </w:rPr>
        <w:t xml:space="preserve"> as the </w:t>
      </w:r>
      <w:r>
        <w:rPr>
          <w:rFonts w:eastAsia="Calibri" w:cs="Times New Roman"/>
          <w:szCs w:val="24"/>
          <w:lang w:val="en-GB"/>
        </w:rPr>
        <w:t>Director</w:t>
      </w:r>
      <w:r w:rsidRPr="00EC03BC">
        <w:rPr>
          <w:rFonts w:eastAsia="Calibri" w:cs="Times New Roman"/>
          <w:szCs w:val="24"/>
          <w:lang w:val="en-GB"/>
        </w:rPr>
        <w:t xml:space="preserve">, I identify that such a conflict of interests is present, occurs or resurfaces, I will inform the </w:t>
      </w:r>
      <w:r>
        <w:rPr>
          <w:rFonts w:eastAsia="Calibri" w:cs="Times New Roman"/>
          <w:szCs w:val="24"/>
          <w:lang w:val="en-GB"/>
        </w:rPr>
        <w:t xml:space="preserve">Governance Board of the </w:t>
      </w:r>
      <w:proofErr w:type="spellStart"/>
      <w:r>
        <w:rPr>
          <w:rFonts w:eastAsia="Calibri" w:cs="Times New Roman"/>
          <w:szCs w:val="24"/>
          <w:lang w:val="en-GB"/>
        </w:rPr>
        <w:t>CoE</w:t>
      </w:r>
      <w:proofErr w:type="spellEnd"/>
      <w:r w:rsidRPr="00EC03BC">
        <w:rPr>
          <w:rFonts w:eastAsia="Calibri" w:cs="Times New Roman"/>
          <w:szCs w:val="24"/>
          <w:lang w:val="en-GB"/>
        </w:rPr>
        <w:t xml:space="preserve"> immediately. In case the fact of the conflict of interests is confirmed, I will resign from the position of </w:t>
      </w:r>
      <w:r w:rsidRPr="00B54773">
        <w:rPr>
          <w:rFonts w:eastAsia="Calibri" w:cs="Times New Roman"/>
          <w:szCs w:val="24"/>
          <w:lang w:val="en-GB"/>
        </w:rPr>
        <w:t xml:space="preserve">the </w:t>
      </w:r>
      <w:r>
        <w:rPr>
          <w:rFonts w:eastAsia="Calibri" w:cs="Times New Roman"/>
          <w:szCs w:val="24"/>
          <w:lang w:val="en-GB"/>
        </w:rPr>
        <w:t>Director</w:t>
      </w:r>
      <w:r w:rsidRPr="00B54773">
        <w:rPr>
          <w:rFonts w:eastAsia="Calibri" w:cs="Times New Roman"/>
          <w:szCs w:val="24"/>
          <w:lang w:val="en-GB"/>
        </w:rPr>
        <w:t xml:space="preserve"> of </w:t>
      </w:r>
      <w:r w:rsidRPr="00B81F43">
        <w:t xml:space="preserve">the </w:t>
      </w:r>
      <w:proofErr w:type="spellStart"/>
      <w:r w:rsidRPr="00B81F43">
        <w:t>SustAInLivWork</w:t>
      </w:r>
      <w:proofErr w:type="spellEnd"/>
      <w:r w:rsidRPr="00B81F43">
        <w:t xml:space="preserve"> Center of Excellence</w:t>
      </w:r>
      <w:r w:rsidRPr="00EC03BC">
        <w:rPr>
          <w:rFonts w:eastAsia="Calibri" w:cs="Times New Roman"/>
          <w:szCs w:val="24"/>
          <w:lang w:val="en-GB"/>
        </w:rPr>
        <w:t>.</w:t>
      </w:r>
    </w:p>
    <w:p w14:paraId="00877303" w14:textId="77777777" w:rsidR="00BA1640" w:rsidRPr="00EC03BC" w:rsidRDefault="00BA1640" w:rsidP="00BA1640">
      <w:pPr>
        <w:spacing w:after="0" w:line="240" w:lineRule="auto"/>
        <w:ind w:firstLine="567"/>
        <w:contextualSpacing/>
        <w:jc w:val="both"/>
        <w:rPr>
          <w:rFonts w:eastAsia="Calibri" w:cs="Times New Roman"/>
          <w:szCs w:val="24"/>
          <w:lang w:val="en-GB"/>
        </w:rPr>
      </w:pPr>
      <w:r w:rsidRPr="00EC03BC">
        <w:rPr>
          <w:rFonts w:eastAsia="Calibri" w:cs="Times New Roman"/>
          <w:szCs w:val="24"/>
          <w:lang w:val="en-GB"/>
        </w:rPr>
        <w:t xml:space="preserve">Aiming to become a </w:t>
      </w:r>
      <w:r>
        <w:rPr>
          <w:rFonts w:eastAsia="Calibri" w:cs="Times New Roman"/>
          <w:szCs w:val="24"/>
          <w:lang w:val="en-GB"/>
        </w:rPr>
        <w:t>C</w:t>
      </w:r>
      <w:r w:rsidRPr="00EC03BC">
        <w:rPr>
          <w:rFonts w:eastAsia="Calibri" w:cs="Times New Roman"/>
          <w:szCs w:val="24"/>
          <w:lang w:val="en-GB"/>
        </w:rPr>
        <w:t xml:space="preserve">andidate for </w:t>
      </w:r>
      <w:r w:rsidRPr="00B54773">
        <w:rPr>
          <w:rFonts w:eastAsia="Calibri" w:cs="Times New Roman"/>
          <w:szCs w:val="24"/>
          <w:lang w:val="en-GB"/>
        </w:rPr>
        <w:t xml:space="preserve">the </w:t>
      </w:r>
      <w:r>
        <w:rPr>
          <w:rFonts w:eastAsia="Calibri" w:cs="Times New Roman"/>
          <w:szCs w:val="24"/>
          <w:lang w:val="en-GB"/>
        </w:rPr>
        <w:t>Director</w:t>
      </w:r>
      <w:r w:rsidRPr="00B54773">
        <w:rPr>
          <w:rFonts w:eastAsia="Calibri" w:cs="Times New Roman"/>
          <w:szCs w:val="24"/>
          <w:lang w:val="en-GB"/>
        </w:rPr>
        <w:t xml:space="preserve"> </w:t>
      </w:r>
      <w:r w:rsidRPr="00B81F43">
        <w:t xml:space="preserve">of the </w:t>
      </w:r>
      <w:proofErr w:type="spellStart"/>
      <w:r w:rsidRPr="00B81F43">
        <w:t>SustAInLivWork</w:t>
      </w:r>
      <w:proofErr w:type="spellEnd"/>
      <w:r w:rsidRPr="00B81F43">
        <w:t xml:space="preserve"> Center of Excellence</w:t>
      </w:r>
      <w:r w:rsidRPr="00EC03BC">
        <w:rPr>
          <w:rFonts w:eastAsia="Calibri" w:cs="Times New Roman"/>
          <w:szCs w:val="24"/>
          <w:lang w:val="en-GB"/>
        </w:rPr>
        <w:t>, I also confirm that further provided are all my relations with legal entities (membership, position, or other participation in the activities of the legal entity)* within 1 year before the submission of this declaration:</w:t>
      </w:r>
    </w:p>
    <w:p w14:paraId="6753EBFD" w14:textId="77777777" w:rsidR="00BA1640" w:rsidRPr="00EC03BC" w:rsidRDefault="00BA1640" w:rsidP="00BA1640">
      <w:pPr>
        <w:spacing w:after="0" w:line="240" w:lineRule="auto"/>
        <w:ind w:firstLine="425"/>
        <w:jc w:val="both"/>
        <w:rPr>
          <w:rFonts w:eastAsia="Calibri" w:cs="Times New Roman"/>
          <w:szCs w:val="24"/>
          <w:lang w:val="en-GB"/>
        </w:rPr>
      </w:pPr>
    </w:p>
    <w:tbl>
      <w:tblPr>
        <w:tblW w:w="0" w:type="auto"/>
        <w:tblLayout w:type="fixed"/>
        <w:tblLook w:val="04A0" w:firstRow="1" w:lastRow="0" w:firstColumn="1" w:lastColumn="0" w:noHBand="0" w:noVBand="1"/>
      </w:tblPr>
      <w:tblGrid>
        <w:gridCol w:w="2713"/>
        <w:gridCol w:w="2746"/>
        <w:gridCol w:w="3601"/>
      </w:tblGrid>
      <w:tr w:rsidR="00BA1640" w:rsidRPr="00EC03BC" w14:paraId="7A4BD23A" w14:textId="77777777" w:rsidTr="00A630CE">
        <w:trPr>
          <w:trHeight w:val="490"/>
        </w:trPr>
        <w:tc>
          <w:tcPr>
            <w:tcW w:w="2713" w:type="dxa"/>
            <w:shd w:val="clear" w:color="auto" w:fill="auto"/>
          </w:tcPr>
          <w:p w14:paraId="19914811" w14:textId="77777777" w:rsidR="00BA1640" w:rsidRPr="00EC03BC" w:rsidRDefault="00BA1640" w:rsidP="00A630CE">
            <w:pPr>
              <w:spacing w:after="0" w:line="240" w:lineRule="auto"/>
              <w:jc w:val="center"/>
              <w:rPr>
                <w:rFonts w:eastAsia="Calibri" w:cs="Times New Roman"/>
                <w:i/>
                <w:szCs w:val="24"/>
                <w:lang w:val="en-GB"/>
              </w:rPr>
            </w:pPr>
            <w:r w:rsidRPr="00EC03BC">
              <w:rPr>
                <w:rFonts w:eastAsia="Calibri" w:cs="Times New Roman"/>
                <w:i/>
                <w:szCs w:val="24"/>
                <w:lang w:val="en-GB"/>
              </w:rPr>
              <w:t>Legal entity</w:t>
            </w:r>
          </w:p>
          <w:p w14:paraId="75867C7B" w14:textId="77777777" w:rsidR="00BA1640" w:rsidRPr="00EC03BC" w:rsidRDefault="00BA1640" w:rsidP="00A630CE">
            <w:pPr>
              <w:spacing w:after="0" w:line="240" w:lineRule="auto"/>
              <w:jc w:val="center"/>
              <w:rPr>
                <w:rFonts w:eastAsia="Calibri" w:cs="Times New Roman"/>
                <w:i/>
                <w:szCs w:val="24"/>
                <w:lang w:val="en-GB"/>
              </w:rPr>
            </w:pPr>
          </w:p>
        </w:tc>
        <w:tc>
          <w:tcPr>
            <w:tcW w:w="2746" w:type="dxa"/>
            <w:shd w:val="clear" w:color="auto" w:fill="auto"/>
          </w:tcPr>
          <w:p w14:paraId="43625F63" w14:textId="77777777" w:rsidR="00BA1640" w:rsidRPr="00EC03BC" w:rsidRDefault="00BA1640" w:rsidP="00A630CE">
            <w:pPr>
              <w:spacing w:after="0" w:line="240" w:lineRule="auto"/>
              <w:jc w:val="center"/>
              <w:rPr>
                <w:rFonts w:eastAsia="Calibri" w:cs="Times New Roman"/>
                <w:i/>
                <w:szCs w:val="24"/>
                <w:lang w:val="en-GB"/>
              </w:rPr>
            </w:pPr>
            <w:r w:rsidRPr="00EC03BC">
              <w:rPr>
                <w:rFonts w:eastAsia="Calibri" w:cs="Times New Roman"/>
                <w:i/>
                <w:szCs w:val="24"/>
                <w:lang w:val="en-GB"/>
              </w:rPr>
              <w:t>Position</w:t>
            </w:r>
          </w:p>
        </w:tc>
        <w:tc>
          <w:tcPr>
            <w:tcW w:w="3601" w:type="dxa"/>
            <w:shd w:val="clear" w:color="auto" w:fill="auto"/>
          </w:tcPr>
          <w:p w14:paraId="2FF2379A" w14:textId="77777777" w:rsidR="00BA1640" w:rsidRPr="00EC03BC" w:rsidRDefault="00BA1640" w:rsidP="00A630CE">
            <w:pPr>
              <w:spacing w:after="0" w:line="240" w:lineRule="auto"/>
              <w:jc w:val="center"/>
              <w:rPr>
                <w:rFonts w:eastAsia="Calibri" w:cs="Times New Roman"/>
                <w:i/>
                <w:szCs w:val="24"/>
                <w:lang w:val="en-GB"/>
              </w:rPr>
            </w:pPr>
            <w:r w:rsidRPr="00EC03BC">
              <w:rPr>
                <w:rFonts w:eastAsia="Calibri" w:cs="Times New Roman"/>
                <w:i/>
                <w:szCs w:val="24"/>
                <w:lang w:val="en-GB"/>
              </w:rPr>
              <w:t>Nature of activities</w:t>
            </w:r>
          </w:p>
        </w:tc>
      </w:tr>
      <w:tr w:rsidR="00BA1640" w:rsidRPr="00EC03BC" w14:paraId="7943B886" w14:textId="77777777" w:rsidTr="00A630CE">
        <w:trPr>
          <w:trHeight w:val="820"/>
        </w:trPr>
        <w:tc>
          <w:tcPr>
            <w:tcW w:w="2713" w:type="dxa"/>
            <w:shd w:val="clear" w:color="auto" w:fill="auto"/>
          </w:tcPr>
          <w:p w14:paraId="49CCFF9E" w14:textId="77777777" w:rsidR="00BA1640" w:rsidRPr="00EC03BC" w:rsidRDefault="00BA1640" w:rsidP="00A630CE">
            <w:pPr>
              <w:spacing w:after="0" w:line="240" w:lineRule="auto"/>
              <w:jc w:val="both"/>
              <w:rPr>
                <w:rFonts w:eastAsia="Calibri" w:cs="Times New Roman"/>
                <w:szCs w:val="24"/>
                <w:lang w:val="en-GB"/>
              </w:rPr>
            </w:pPr>
            <w:r w:rsidRPr="00EC03BC">
              <w:rPr>
                <w:rFonts w:eastAsia="Calibri" w:cs="Times New Roman"/>
                <w:szCs w:val="24"/>
                <w:lang w:val="en-GB"/>
              </w:rPr>
              <w:t>____________________</w:t>
            </w:r>
          </w:p>
        </w:tc>
        <w:tc>
          <w:tcPr>
            <w:tcW w:w="2746" w:type="dxa"/>
            <w:shd w:val="clear" w:color="auto" w:fill="auto"/>
          </w:tcPr>
          <w:p w14:paraId="587736AD" w14:textId="77777777" w:rsidR="00BA1640" w:rsidRPr="00EC03BC" w:rsidRDefault="00BA1640" w:rsidP="00A630CE">
            <w:pPr>
              <w:spacing w:after="0" w:line="240" w:lineRule="auto"/>
              <w:jc w:val="both"/>
              <w:rPr>
                <w:rFonts w:eastAsia="Calibri" w:cs="Times New Roman"/>
                <w:szCs w:val="24"/>
                <w:lang w:val="en-GB"/>
              </w:rPr>
            </w:pPr>
            <w:r w:rsidRPr="00EC03BC">
              <w:rPr>
                <w:rFonts w:eastAsia="Calibri" w:cs="Times New Roman"/>
                <w:szCs w:val="24"/>
                <w:lang w:val="en-GB"/>
              </w:rPr>
              <w:t>____________________</w:t>
            </w:r>
          </w:p>
        </w:tc>
        <w:tc>
          <w:tcPr>
            <w:tcW w:w="3601" w:type="dxa"/>
            <w:shd w:val="clear" w:color="auto" w:fill="auto"/>
          </w:tcPr>
          <w:p w14:paraId="7079625C" w14:textId="3EE9A146" w:rsidR="00BA1640" w:rsidRPr="00EC03BC" w:rsidRDefault="00BA1640" w:rsidP="00A630CE">
            <w:pPr>
              <w:spacing w:after="0" w:line="240" w:lineRule="auto"/>
              <w:jc w:val="both"/>
              <w:rPr>
                <w:rFonts w:eastAsia="Calibri" w:cs="Times New Roman"/>
                <w:szCs w:val="24"/>
                <w:lang w:val="en-GB"/>
              </w:rPr>
            </w:pPr>
            <w:r w:rsidRPr="00EC03BC">
              <w:rPr>
                <w:rFonts w:eastAsia="Calibri" w:cs="Times New Roman"/>
                <w:szCs w:val="24"/>
                <w:lang w:val="en-GB"/>
              </w:rPr>
              <w:t>_______________________________</w:t>
            </w:r>
            <w:r w:rsidR="00BD766B">
              <w:rPr>
                <w:rFonts w:eastAsia="Calibri" w:cs="Times New Roman"/>
                <w:szCs w:val="24"/>
                <w:lang w:val="en-GB"/>
              </w:rPr>
              <w:t>__</w:t>
            </w:r>
            <w:r w:rsidRPr="00EC03BC">
              <w:rPr>
                <w:rFonts w:eastAsia="Calibri" w:cs="Times New Roman"/>
                <w:szCs w:val="24"/>
                <w:lang w:val="en-GB"/>
              </w:rPr>
              <w:t>_______________________</w:t>
            </w:r>
          </w:p>
          <w:p w14:paraId="7BBF699D" w14:textId="7068E53B" w:rsidR="00BA1640" w:rsidRPr="00EC03BC" w:rsidRDefault="00BA1640" w:rsidP="00A630CE">
            <w:pPr>
              <w:spacing w:after="0" w:line="240" w:lineRule="auto"/>
              <w:jc w:val="both"/>
              <w:rPr>
                <w:rFonts w:eastAsia="Calibri" w:cs="Times New Roman"/>
                <w:szCs w:val="24"/>
                <w:lang w:val="en-GB"/>
              </w:rPr>
            </w:pPr>
            <w:r w:rsidRPr="00EC03BC">
              <w:rPr>
                <w:rFonts w:eastAsia="Calibri" w:cs="Times New Roman"/>
                <w:szCs w:val="24"/>
                <w:lang w:val="en-GB"/>
              </w:rPr>
              <w:t>______</w:t>
            </w:r>
            <w:r w:rsidR="00BD766B">
              <w:rPr>
                <w:rFonts w:eastAsia="Calibri" w:cs="Times New Roman"/>
                <w:szCs w:val="24"/>
                <w:lang w:val="en-GB"/>
              </w:rPr>
              <w:t>_</w:t>
            </w:r>
            <w:r w:rsidRPr="00EC03BC">
              <w:rPr>
                <w:rFonts w:eastAsia="Calibri" w:cs="Times New Roman"/>
                <w:szCs w:val="24"/>
                <w:lang w:val="en-GB"/>
              </w:rPr>
              <w:t>_____________________</w:t>
            </w:r>
          </w:p>
        </w:tc>
      </w:tr>
      <w:tr w:rsidR="00BA1640" w:rsidRPr="00EC03BC" w14:paraId="4D6539C8" w14:textId="77777777" w:rsidTr="00A630CE">
        <w:trPr>
          <w:trHeight w:val="896"/>
        </w:trPr>
        <w:tc>
          <w:tcPr>
            <w:tcW w:w="2713" w:type="dxa"/>
            <w:shd w:val="clear" w:color="auto" w:fill="auto"/>
          </w:tcPr>
          <w:p w14:paraId="360ADCB3" w14:textId="77777777" w:rsidR="00BA1640" w:rsidRPr="00EC03BC" w:rsidRDefault="00BA1640" w:rsidP="00A630CE">
            <w:pPr>
              <w:spacing w:after="0" w:line="240" w:lineRule="auto"/>
              <w:jc w:val="both"/>
              <w:rPr>
                <w:rFonts w:eastAsia="Calibri" w:cs="Times New Roman"/>
                <w:szCs w:val="24"/>
                <w:lang w:val="en-GB"/>
              </w:rPr>
            </w:pPr>
            <w:r w:rsidRPr="00EC03BC">
              <w:rPr>
                <w:rFonts w:eastAsia="Calibri" w:cs="Times New Roman"/>
                <w:szCs w:val="24"/>
                <w:lang w:val="en-GB"/>
              </w:rPr>
              <w:t>____________________</w:t>
            </w:r>
          </w:p>
        </w:tc>
        <w:tc>
          <w:tcPr>
            <w:tcW w:w="2746" w:type="dxa"/>
            <w:shd w:val="clear" w:color="auto" w:fill="auto"/>
          </w:tcPr>
          <w:p w14:paraId="59C187C8" w14:textId="77777777" w:rsidR="00BA1640" w:rsidRPr="00EC03BC" w:rsidRDefault="00BA1640" w:rsidP="00A630CE">
            <w:pPr>
              <w:spacing w:after="0" w:line="240" w:lineRule="auto"/>
              <w:jc w:val="both"/>
              <w:rPr>
                <w:rFonts w:eastAsia="Calibri" w:cs="Times New Roman"/>
                <w:szCs w:val="24"/>
                <w:lang w:val="en-GB"/>
              </w:rPr>
            </w:pPr>
            <w:r w:rsidRPr="00EC03BC">
              <w:rPr>
                <w:rFonts w:eastAsia="Calibri" w:cs="Times New Roman"/>
                <w:szCs w:val="24"/>
                <w:lang w:val="en-GB"/>
              </w:rPr>
              <w:t>____________________</w:t>
            </w:r>
          </w:p>
        </w:tc>
        <w:tc>
          <w:tcPr>
            <w:tcW w:w="3601" w:type="dxa"/>
            <w:shd w:val="clear" w:color="auto" w:fill="auto"/>
          </w:tcPr>
          <w:p w14:paraId="7082EBCE" w14:textId="66950899" w:rsidR="00BA1640" w:rsidRPr="00EC03BC" w:rsidRDefault="00BA1640" w:rsidP="00A630CE">
            <w:pPr>
              <w:spacing w:after="0" w:line="240" w:lineRule="auto"/>
              <w:jc w:val="both"/>
              <w:rPr>
                <w:rFonts w:eastAsia="Calibri" w:cs="Times New Roman"/>
                <w:szCs w:val="24"/>
                <w:lang w:val="en-GB"/>
              </w:rPr>
            </w:pPr>
            <w:r w:rsidRPr="00EC03BC">
              <w:rPr>
                <w:rFonts w:eastAsia="Calibri" w:cs="Times New Roman"/>
                <w:szCs w:val="24"/>
                <w:lang w:val="en-GB"/>
              </w:rPr>
              <w:t>_____________________________</w:t>
            </w:r>
            <w:r w:rsidR="00BD766B">
              <w:rPr>
                <w:rFonts w:eastAsia="Calibri" w:cs="Times New Roman"/>
                <w:szCs w:val="24"/>
                <w:lang w:val="en-GB"/>
              </w:rPr>
              <w:t>__</w:t>
            </w:r>
            <w:r w:rsidRPr="00EC03BC">
              <w:rPr>
                <w:rFonts w:eastAsia="Calibri" w:cs="Times New Roman"/>
                <w:szCs w:val="24"/>
                <w:lang w:val="en-GB"/>
              </w:rPr>
              <w:t>_________________________</w:t>
            </w:r>
          </w:p>
          <w:p w14:paraId="699D2A1B" w14:textId="7E77BD81" w:rsidR="00BA1640" w:rsidRPr="00EC03BC" w:rsidRDefault="00BA1640" w:rsidP="00A630CE">
            <w:pPr>
              <w:spacing w:after="0" w:line="240" w:lineRule="auto"/>
              <w:jc w:val="both"/>
              <w:rPr>
                <w:rFonts w:eastAsia="Calibri" w:cs="Times New Roman"/>
                <w:szCs w:val="24"/>
                <w:lang w:val="en-GB"/>
              </w:rPr>
            </w:pPr>
            <w:r w:rsidRPr="00EC03BC">
              <w:rPr>
                <w:rFonts w:eastAsia="Calibri" w:cs="Times New Roman"/>
                <w:szCs w:val="24"/>
                <w:lang w:val="en-GB"/>
              </w:rPr>
              <w:t>___________</w:t>
            </w:r>
            <w:r w:rsidR="00BD766B">
              <w:rPr>
                <w:rFonts w:eastAsia="Calibri" w:cs="Times New Roman"/>
                <w:szCs w:val="24"/>
                <w:lang w:val="en-GB"/>
              </w:rPr>
              <w:t>_</w:t>
            </w:r>
            <w:r w:rsidRPr="00EC03BC">
              <w:rPr>
                <w:rFonts w:eastAsia="Calibri" w:cs="Times New Roman"/>
                <w:szCs w:val="24"/>
                <w:lang w:val="en-GB"/>
              </w:rPr>
              <w:t>________________</w:t>
            </w:r>
          </w:p>
        </w:tc>
      </w:tr>
      <w:tr w:rsidR="00BA1640" w:rsidRPr="00EC03BC" w14:paraId="1EA90E85" w14:textId="77777777" w:rsidTr="00A630CE">
        <w:trPr>
          <w:trHeight w:val="62"/>
        </w:trPr>
        <w:tc>
          <w:tcPr>
            <w:tcW w:w="2713" w:type="dxa"/>
            <w:shd w:val="clear" w:color="auto" w:fill="auto"/>
          </w:tcPr>
          <w:p w14:paraId="3F667DAE" w14:textId="77777777" w:rsidR="00BA1640" w:rsidRPr="00EC03BC" w:rsidRDefault="00BA1640" w:rsidP="00A630CE">
            <w:pPr>
              <w:keepNext/>
              <w:keepLines/>
              <w:spacing w:after="0" w:line="240" w:lineRule="auto"/>
              <w:ind w:firstLine="425"/>
              <w:jc w:val="both"/>
              <w:outlineLvl w:val="2"/>
              <w:rPr>
                <w:rFonts w:eastAsia="Calibri" w:cs="Times New Roman"/>
                <w:szCs w:val="24"/>
                <w:lang w:val="en-GB"/>
              </w:rPr>
            </w:pPr>
          </w:p>
        </w:tc>
        <w:tc>
          <w:tcPr>
            <w:tcW w:w="2746" w:type="dxa"/>
            <w:shd w:val="clear" w:color="auto" w:fill="auto"/>
          </w:tcPr>
          <w:p w14:paraId="59F055C0" w14:textId="77777777" w:rsidR="00BA1640" w:rsidRPr="00EC03BC" w:rsidRDefault="00BA1640" w:rsidP="00A630CE">
            <w:pPr>
              <w:keepNext/>
              <w:keepLines/>
              <w:spacing w:after="0" w:line="240" w:lineRule="auto"/>
              <w:ind w:firstLine="425"/>
              <w:jc w:val="both"/>
              <w:outlineLvl w:val="2"/>
              <w:rPr>
                <w:rFonts w:eastAsia="Calibri" w:cs="Times New Roman"/>
                <w:szCs w:val="24"/>
                <w:lang w:val="en-GB"/>
              </w:rPr>
            </w:pPr>
          </w:p>
        </w:tc>
        <w:tc>
          <w:tcPr>
            <w:tcW w:w="3601" w:type="dxa"/>
            <w:shd w:val="clear" w:color="auto" w:fill="auto"/>
          </w:tcPr>
          <w:p w14:paraId="741682E9" w14:textId="77777777" w:rsidR="00BA1640" w:rsidRPr="00EC03BC" w:rsidRDefault="00BA1640" w:rsidP="00A630CE">
            <w:pPr>
              <w:keepNext/>
              <w:keepLines/>
              <w:spacing w:after="0" w:line="240" w:lineRule="auto"/>
              <w:ind w:firstLine="425"/>
              <w:jc w:val="both"/>
              <w:outlineLvl w:val="2"/>
              <w:rPr>
                <w:rFonts w:eastAsia="Calibri" w:cs="Times New Roman"/>
                <w:szCs w:val="24"/>
                <w:lang w:val="en-GB"/>
              </w:rPr>
            </w:pPr>
          </w:p>
        </w:tc>
      </w:tr>
    </w:tbl>
    <w:p w14:paraId="569ED11E" w14:textId="436A1A5B" w:rsidR="00BA1640" w:rsidRPr="00EC03BC" w:rsidRDefault="00BA1640" w:rsidP="00BA1640">
      <w:pPr>
        <w:spacing w:after="0" w:line="240" w:lineRule="auto"/>
        <w:ind w:firstLine="425"/>
        <w:contextualSpacing/>
        <w:jc w:val="both"/>
        <w:rPr>
          <w:rFonts w:eastAsia="Calibri" w:cs="Times New Roman"/>
          <w:szCs w:val="24"/>
          <w:lang w:val="en-GB"/>
        </w:rPr>
      </w:pPr>
      <w:r w:rsidRPr="00EC03BC">
        <w:rPr>
          <w:rFonts w:eastAsia="Calibri" w:cs="Times New Roman"/>
          <w:szCs w:val="24"/>
          <w:lang w:val="en-GB"/>
        </w:rPr>
        <w:t>Signature (date and place): ______</w:t>
      </w:r>
      <w:r w:rsidR="00BD766B">
        <w:rPr>
          <w:rFonts w:eastAsia="Calibri" w:cs="Times New Roman"/>
          <w:szCs w:val="24"/>
          <w:lang w:val="en-GB"/>
        </w:rPr>
        <w:t>__</w:t>
      </w:r>
      <w:r w:rsidRPr="00EC03BC">
        <w:rPr>
          <w:rFonts w:eastAsia="Calibri" w:cs="Times New Roman"/>
          <w:szCs w:val="24"/>
          <w:lang w:val="en-GB"/>
        </w:rPr>
        <w:t>_________</w:t>
      </w:r>
    </w:p>
    <w:p w14:paraId="25C94CB5" w14:textId="77777777" w:rsidR="00BA1640" w:rsidRPr="00EC03BC" w:rsidRDefault="00BA1640" w:rsidP="00BA1640">
      <w:pPr>
        <w:spacing w:after="0" w:line="240" w:lineRule="auto"/>
        <w:ind w:firstLine="425"/>
        <w:contextualSpacing/>
        <w:jc w:val="both"/>
        <w:rPr>
          <w:rFonts w:eastAsia="Calibri" w:cs="Times New Roman"/>
          <w:szCs w:val="24"/>
          <w:lang w:val="en-GB"/>
        </w:rPr>
      </w:pPr>
    </w:p>
    <w:p w14:paraId="3690894E" w14:textId="4EE142E1" w:rsidR="00BA1640" w:rsidRPr="00EC03BC" w:rsidRDefault="00BA1640" w:rsidP="00BA1640">
      <w:pPr>
        <w:spacing w:after="0" w:line="240" w:lineRule="auto"/>
        <w:ind w:firstLine="425"/>
        <w:contextualSpacing/>
        <w:jc w:val="both"/>
        <w:rPr>
          <w:rFonts w:eastAsia="Calibri" w:cs="Times New Roman"/>
          <w:szCs w:val="24"/>
          <w:lang w:val="en-GB"/>
        </w:rPr>
      </w:pPr>
      <w:r w:rsidRPr="00EC03BC">
        <w:rPr>
          <w:rFonts w:eastAsia="Calibri" w:cs="Times New Roman"/>
          <w:szCs w:val="24"/>
          <w:lang w:val="en-GB"/>
        </w:rPr>
        <w:t>Name, surname: ____________</w:t>
      </w:r>
      <w:r w:rsidR="00BD766B">
        <w:rPr>
          <w:rFonts w:eastAsia="Calibri" w:cs="Times New Roman"/>
          <w:szCs w:val="24"/>
          <w:lang w:val="en-GB"/>
        </w:rPr>
        <w:t>___________</w:t>
      </w:r>
      <w:r w:rsidRPr="00EC03BC">
        <w:rPr>
          <w:rFonts w:eastAsia="Calibri" w:cs="Times New Roman"/>
          <w:szCs w:val="24"/>
          <w:lang w:val="en-GB"/>
        </w:rPr>
        <w:t>___</w:t>
      </w:r>
    </w:p>
    <w:p w14:paraId="61F04F19" w14:textId="77777777" w:rsidR="00BA1640" w:rsidRPr="00EC03BC" w:rsidRDefault="00BA1640" w:rsidP="00BA1640">
      <w:pPr>
        <w:spacing w:after="0" w:line="240" w:lineRule="auto"/>
        <w:ind w:firstLine="425"/>
        <w:contextualSpacing/>
        <w:jc w:val="both"/>
        <w:rPr>
          <w:rFonts w:eastAsia="Calibri" w:cs="Times New Roman"/>
          <w:szCs w:val="24"/>
          <w:lang w:val="en-GB"/>
        </w:rPr>
      </w:pPr>
    </w:p>
    <w:p w14:paraId="5B176326" w14:textId="77777777" w:rsidR="00BA1640" w:rsidRPr="00EC03BC" w:rsidRDefault="00BA1640" w:rsidP="00BA1640">
      <w:pPr>
        <w:spacing w:after="0" w:line="240" w:lineRule="auto"/>
        <w:ind w:firstLine="425"/>
        <w:contextualSpacing/>
        <w:jc w:val="both"/>
        <w:rPr>
          <w:rFonts w:eastAsia="Calibri" w:cs="Times New Roman"/>
          <w:szCs w:val="24"/>
          <w:lang w:val="en-GB"/>
        </w:rPr>
      </w:pPr>
      <w:r w:rsidRPr="00EC03BC">
        <w:rPr>
          <w:rFonts w:eastAsia="Calibri" w:cs="Times New Roman"/>
          <w:b/>
          <w:bCs/>
          <w:i/>
          <w:sz w:val="18"/>
          <w:szCs w:val="18"/>
          <w:lang w:val="en-GB"/>
        </w:rPr>
        <w:t xml:space="preserve">* Note: </w:t>
      </w:r>
      <w:r w:rsidRPr="00EC03BC">
        <w:rPr>
          <w:rFonts w:eastAsia="Calibri" w:cs="Times New Roman"/>
          <w:bCs/>
          <w:sz w:val="18"/>
          <w:szCs w:val="18"/>
          <w:lang w:val="en-GB"/>
        </w:rPr>
        <w:t>relations with legal entities are interpreted as defined in the Law on the Adjustment of Public and Private Interests in the Public Service of the Republic of Lithuania and the Rules on Filling, Clarification and Submission of the Declarations of Private Interests approved by the Decision No. KS-176</w:t>
      </w:r>
      <w:r w:rsidRPr="00EC03BC">
        <w:rPr>
          <w:rFonts w:eastAsia="Calibri" w:cs="Times New Roman"/>
          <w:sz w:val="18"/>
          <w:szCs w:val="18"/>
          <w:lang w:val="en-GB"/>
        </w:rPr>
        <w:t xml:space="preserve"> </w:t>
      </w:r>
      <w:r w:rsidRPr="00EC03BC">
        <w:rPr>
          <w:rFonts w:eastAsia="Calibri" w:cs="Times New Roman"/>
          <w:bCs/>
          <w:sz w:val="18"/>
          <w:szCs w:val="18"/>
          <w:lang w:val="en-GB"/>
        </w:rPr>
        <w:t xml:space="preserve">of the Chief Official Ethics Commission </w:t>
      </w:r>
      <w:r w:rsidRPr="00EC03BC">
        <w:rPr>
          <w:rFonts w:eastAsia="Calibri" w:cs="Times New Roman"/>
          <w:sz w:val="18"/>
          <w:szCs w:val="18"/>
          <w:lang w:val="en-GB"/>
        </w:rPr>
        <w:t>of 30 December 2020.</w:t>
      </w:r>
    </w:p>
    <w:p w14:paraId="2B438651" w14:textId="77777777" w:rsidR="00BA1640" w:rsidRDefault="00BA1640" w:rsidP="002C3AC1">
      <w:pPr>
        <w:spacing w:after="0" w:line="240" w:lineRule="auto"/>
        <w:ind w:right="-421"/>
        <w:rPr>
          <w:rFonts w:eastAsia="Calibri" w:cs="Times New Roman"/>
          <w:b/>
          <w:bCs/>
          <w:color w:val="000000" w:themeColor="text1"/>
          <w:szCs w:val="24"/>
          <w:lang w:val="en-GB"/>
        </w:rPr>
      </w:pPr>
    </w:p>
    <w:p w14:paraId="58849F46" w14:textId="77777777" w:rsidR="00BA1640" w:rsidRDefault="00BA1640" w:rsidP="00BA1640">
      <w:pPr>
        <w:spacing w:after="0" w:line="240" w:lineRule="auto"/>
        <w:ind w:left="6379" w:right="-421"/>
        <w:rPr>
          <w:rFonts w:eastAsia="Calibri" w:cs="Times New Roman"/>
          <w:szCs w:val="24"/>
          <w:lang w:val="en-GB"/>
        </w:rPr>
      </w:pPr>
      <w:r w:rsidRPr="000C6E39">
        <w:rPr>
          <w:rFonts w:eastAsia="Calibri" w:cs="Times New Roman"/>
          <w:b/>
          <w:bCs/>
          <w:color w:val="000000" w:themeColor="text1"/>
          <w:szCs w:val="24"/>
          <w:lang w:val="en-GB"/>
        </w:rPr>
        <w:lastRenderedPageBreak/>
        <w:t>Appendix 3</w:t>
      </w:r>
      <w:r w:rsidRPr="000C6E39">
        <w:rPr>
          <w:rFonts w:eastAsia="Calibri" w:cs="Times New Roman"/>
          <w:color w:val="000000" w:themeColor="text1"/>
          <w:szCs w:val="24"/>
          <w:lang w:val="en-GB"/>
        </w:rPr>
        <w:t xml:space="preserve"> to</w:t>
      </w:r>
      <w:r w:rsidRPr="00B54773">
        <w:rPr>
          <w:rFonts w:eastAsia="Calibri" w:cs="Times New Roman"/>
          <w:szCs w:val="24"/>
          <w:lang w:val="en-GB"/>
        </w:rPr>
        <w:t xml:space="preserve"> the</w:t>
      </w:r>
      <w:r>
        <w:rPr>
          <w:rFonts w:eastAsia="Calibri" w:cs="Times New Roman"/>
          <w:szCs w:val="24"/>
          <w:lang w:val="en-GB"/>
        </w:rPr>
        <w:t xml:space="preserve"> </w:t>
      </w:r>
    </w:p>
    <w:p w14:paraId="72DF3610" w14:textId="77777777" w:rsidR="00BA1640" w:rsidRDefault="00BA1640" w:rsidP="00BA1640">
      <w:pPr>
        <w:spacing w:after="0" w:line="240" w:lineRule="auto"/>
        <w:ind w:left="6379" w:right="-421"/>
        <w:rPr>
          <w:rFonts w:eastAsia="Calibri" w:cs="Times New Roman"/>
          <w:szCs w:val="24"/>
          <w:lang w:val="en-GB"/>
        </w:rPr>
      </w:pPr>
      <w:r w:rsidRPr="001E3861">
        <w:rPr>
          <w:rFonts w:eastAsia="Calibri" w:cs="Times New Roman"/>
          <w:szCs w:val="24"/>
          <w:lang w:val="en-GB"/>
        </w:rPr>
        <w:t>The requirements for the candidate to the director’s position and the procedure of the open contest for the selection of the director</w:t>
      </w:r>
    </w:p>
    <w:p w14:paraId="782A0AC1" w14:textId="77777777" w:rsidR="00BA1640" w:rsidRPr="00B54773" w:rsidRDefault="00BA1640" w:rsidP="00BA1640">
      <w:pPr>
        <w:spacing w:after="0" w:line="240" w:lineRule="auto"/>
        <w:ind w:left="6804" w:right="-279"/>
        <w:jc w:val="both"/>
        <w:rPr>
          <w:rFonts w:eastAsia="Calibri" w:cs="Times New Roman"/>
          <w:szCs w:val="24"/>
          <w:lang w:val="en-GB"/>
        </w:rPr>
      </w:pPr>
    </w:p>
    <w:p w14:paraId="7FEB938F" w14:textId="77777777" w:rsidR="00BA1640" w:rsidRPr="00811C6F" w:rsidRDefault="00BA1640" w:rsidP="00BA1640">
      <w:pPr>
        <w:spacing w:after="0" w:line="240" w:lineRule="auto"/>
        <w:jc w:val="both"/>
        <w:rPr>
          <w:rFonts w:eastAsia="Calibri" w:cs="Times New Roman"/>
          <w:szCs w:val="24"/>
          <w:lang w:val="en-GB"/>
        </w:rPr>
      </w:pPr>
    </w:p>
    <w:p w14:paraId="0B88C220" w14:textId="1E560965" w:rsidR="00BA1640" w:rsidRPr="00B54773" w:rsidRDefault="00BA1640" w:rsidP="00BA1640">
      <w:pPr>
        <w:spacing w:after="0" w:line="240" w:lineRule="auto"/>
        <w:ind w:left="284" w:right="-563"/>
        <w:jc w:val="center"/>
        <w:rPr>
          <w:rFonts w:eastAsia="Calibri" w:cs="Times New Roman"/>
          <w:b/>
          <w:szCs w:val="24"/>
          <w:lang w:val="en-GB"/>
        </w:rPr>
      </w:pPr>
      <w:r w:rsidRPr="006B773B">
        <w:rPr>
          <w:rFonts w:eastAsia="Calibri" w:cs="Times New Roman"/>
          <w:b/>
          <w:bCs/>
          <w:szCs w:val="24"/>
        </w:rPr>
        <w:t>REGISTRATION JOURNAL OF</w:t>
      </w:r>
      <w:r w:rsidRPr="006B773B">
        <w:rPr>
          <w:rFonts w:eastAsia="Calibri" w:cs="Times New Roman"/>
          <w:szCs w:val="24"/>
        </w:rPr>
        <w:t xml:space="preserve"> </w:t>
      </w:r>
      <w:r w:rsidRPr="002537AE">
        <w:rPr>
          <w:rFonts w:eastAsia="Calibri" w:cs="Times New Roman"/>
          <w:b/>
          <w:szCs w:val="24"/>
          <w:lang w:val="en-GB"/>
        </w:rPr>
        <w:t>THE APPLICANT</w:t>
      </w:r>
      <w:r>
        <w:rPr>
          <w:rFonts w:eastAsia="Calibri" w:cs="Times New Roman"/>
          <w:b/>
          <w:szCs w:val="24"/>
          <w:lang w:val="en-GB"/>
        </w:rPr>
        <w:t>S</w:t>
      </w:r>
      <w:r w:rsidRPr="002537AE">
        <w:rPr>
          <w:rFonts w:eastAsia="Calibri" w:cs="Times New Roman"/>
          <w:b/>
          <w:szCs w:val="24"/>
          <w:lang w:val="en-GB"/>
        </w:rPr>
        <w:t xml:space="preserve"> TO THE CANDIDATES FOR </w:t>
      </w:r>
      <w:r w:rsidRPr="00B54773">
        <w:rPr>
          <w:rFonts w:eastAsia="Calibri" w:cs="Times New Roman"/>
          <w:b/>
          <w:szCs w:val="24"/>
          <w:lang w:val="en-GB"/>
        </w:rPr>
        <w:t xml:space="preserve">THE </w:t>
      </w:r>
      <w:r>
        <w:rPr>
          <w:rFonts w:eastAsia="Calibri" w:cs="Times New Roman"/>
          <w:b/>
          <w:szCs w:val="24"/>
          <w:lang w:val="en-GB"/>
        </w:rPr>
        <w:t>DIRECTOR</w:t>
      </w:r>
      <w:r w:rsidR="0063744A">
        <w:rPr>
          <w:rFonts w:eastAsia="Calibri" w:cs="Times New Roman"/>
          <w:b/>
          <w:szCs w:val="24"/>
          <w:lang w:val="en-GB"/>
        </w:rPr>
        <w:t>’S</w:t>
      </w:r>
      <w:r w:rsidRPr="00B54773">
        <w:rPr>
          <w:rFonts w:eastAsia="Calibri" w:cs="Times New Roman"/>
          <w:b/>
          <w:szCs w:val="24"/>
          <w:lang w:val="en-GB"/>
        </w:rPr>
        <w:t xml:space="preserve"> OF</w:t>
      </w:r>
      <w:r w:rsidRPr="002E4A8D">
        <w:rPr>
          <w:rFonts w:eastAsia="Calibri" w:cs="Times New Roman"/>
          <w:b/>
          <w:szCs w:val="24"/>
          <w:lang w:val="en-GB"/>
        </w:rPr>
        <w:t xml:space="preserve"> THE SUSTAINLIVWORK CENTER OF EXCELLENCE</w:t>
      </w:r>
      <w:r w:rsidR="0063744A">
        <w:rPr>
          <w:rFonts w:eastAsia="Calibri" w:cs="Times New Roman"/>
          <w:b/>
          <w:szCs w:val="24"/>
          <w:lang w:val="en-GB"/>
        </w:rPr>
        <w:t xml:space="preserve"> POSITION </w:t>
      </w:r>
    </w:p>
    <w:p w14:paraId="188BEBC4" w14:textId="77777777" w:rsidR="00BA1640" w:rsidRPr="002537AE" w:rsidRDefault="00BA1640" w:rsidP="00BA1640">
      <w:pPr>
        <w:autoSpaceDE w:val="0"/>
        <w:autoSpaceDN w:val="0"/>
        <w:adjustRightInd w:val="0"/>
        <w:spacing w:after="0" w:line="240" w:lineRule="auto"/>
        <w:jc w:val="center"/>
        <w:rPr>
          <w:rFonts w:eastAsia="Calibri" w:cs="Times New Roman"/>
          <w:b/>
          <w:szCs w:val="24"/>
          <w:lang w:val="en-GB"/>
        </w:rPr>
      </w:pPr>
    </w:p>
    <w:tbl>
      <w:tblPr>
        <w:tblStyle w:val="TableGrid"/>
        <w:tblW w:w="10060" w:type="dxa"/>
        <w:tblLook w:val="04A0" w:firstRow="1" w:lastRow="0" w:firstColumn="1" w:lastColumn="0" w:noHBand="0" w:noVBand="1"/>
      </w:tblPr>
      <w:tblGrid>
        <w:gridCol w:w="570"/>
        <w:gridCol w:w="3253"/>
        <w:gridCol w:w="3260"/>
        <w:gridCol w:w="2977"/>
      </w:tblGrid>
      <w:tr w:rsidR="00BA1640" w14:paraId="49DD5CCD" w14:textId="77777777" w:rsidTr="00A630CE">
        <w:tc>
          <w:tcPr>
            <w:tcW w:w="570" w:type="dxa"/>
          </w:tcPr>
          <w:p w14:paraId="4AE08323" w14:textId="77777777" w:rsidR="00BA1640" w:rsidRPr="009E5457" w:rsidRDefault="00BA1640" w:rsidP="00A630CE">
            <w:pPr>
              <w:jc w:val="both"/>
              <w:rPr>
                <w:rFonts w:eastAsia="Calibri" w:cs="Times New Roman"/>
                <w:b/>
                <w:bCs/>
                <w:szCs w:val="24"/>
                <w:lang w:val="en-GB"/>
              </w:rPr>
            </w:pPr>
            <w:r w:rsidRPr="009E5457">
              <w:rPr>
                <w:rFonts w:eastAsia="Calibri" w:cs="Times New Roman"/>
                <w:b/>
                <w:bCs/>
                <w:szCs w:val="24"/>
                <w:lang w:val="en-GB"/>
              </w:rPr>
              <w:t>No.</w:t>
            </w:r>
          </w:p>
        </w:tc>
        <w:tc>
          <w:tcPr>
            <w:tcW w:w="3253" w:type="dxa"/>
          </w:tcPr>
          <w:p w14:paraId="2213B3C1" w14:textId="77777777" w:rsidR="00BA1640" w:rsidRPr="009E5457" w:rsidRDefault="00BA1640" w:rsidP="00A630CE">
            <w:pPr>
              <w:jc w:val="both"/>
              <w:rPr>
                <w:rFonts w:eastAsia="Calibri" w:cs="Times New Roman"/>
                <w:b/>
                <w:bCs/>
                <w:szCs w:val="24"/>
                <w:lang w:val="en-GB"/>
              </w:rPr>
            </w:pPr>
            <w:r w:rsidRPr="009E5457">
              <w:rPr>
                <w:rFonts w:eastAsia="Calibri" w:cs="Times New Roman"/>
                <w:b/>
                <w:bCs/>
                <w:szCs w:val="24"/>
              </w:rPr>
              <w:t>Applicant's name, residential address, contact information</w:t>
            </w:r>
          </w:p>
          <w:p w14:paraId="68E3A503" w14:textId="77777777" w:rsidR="00BA1640" w:rsidRPr="009E5457" w:rsidRDefault="00BA1640" w:rsidP="00A630CE">
            <w:pPr>
              <w:jc w:val="both"/>
              <w:rPr>
                <w:rFonts w:eastAsia="Calibri" w:cs="Times New Roman"/>
                <w:b/>
                <w:bCs/>
                <w:szCs w:val="24"/>
                <w:lang w:val="en-GB"/>
              </w:rPr>
            </w:pPr>
          </w:p>
          <w:p w14:paraId="003E633F" w14:textId="77777777" w:rsidR="00BA1640" w:rsidRPr="009E5457" w:rsidRDefault="00BA1640" w:rsidP="00A630CE">
            <w:pPr>
              <w:jc w:val="both"/>
              <w:rPr>
                <w:rFonts w:eastAsia="Calibri" w:cs="Times New Roman"/>
                <w:b/>
                <w:bCs/>
                <w:szCs w:val="24"/>
                <w:lang w:val="en-GB"/>
              </w:rPr>
            </w:pPr>
          </w:p>
          <w:p w14:paraId="747224BA" w14:textId="77777777" w:rsidR="00BA1640" w:rsidRPr="009E5457" w:rsidRDefault="00BA1640" w:rsidP="00A630CE">
            <w:pPr>
              <w:jc w:val="both"/>
              <w:rPr>
                <w:rFonts w:eastAsia="Calibri" w:cs="Times New Roman"/>
                <w:b/>
                <w:bCs/>
                <w:szCs w:val="24"/>
                <w:lang w:val="en-GB"/>
              </w:rPr>
            </w:pPr>
          </w:p>
        </w:tc>
        <w:tc>
          <w:tcPr>
            <w:tcW w:w="3260" w:type="dxa"/>
          </w:tcPr>
          <w:p w14:paraId="59F7E04B" w14:textId="77777777" w:rsidR="00BA1640" w:rsidRPr="009E5457" w:rsidRDefault="00BA1640" w:rsidP="00A630CE">
            <w:pPr>
              <w:jc w:val="both"/>
              <w:rPr>
                <w:rFonts w:eastAsia="Calibri" w:cs="Times New Roman"/>
                <w:b/>
                <w:bCs/>
                <w:szCs w:val="24"/>
                <w:lang w:val="en-GB"/>
              </w:rPr>
            </w:pPr>
            <w:r w:rsidRPr="009E5457">
              <w:rPr>
                <w:rFonts w:eastAsia="Calibri" w:cs="Times New Roman"/>
                <w:b/>
                <w:bCs/>
                <w:szCs w:val="24"/>
              </w:rPr>
              <w:t>Date and method of document submission (submitted in person, by mail or v</w:t>
            </w:r>
            <w:r w:rsidRPr="009E5457">
              <w:rPr>
                <w:b/>
                <w:bCs/>
              </w:rPr>
              <w:t>ia electronic communication)</w:t>
            </w:r>
          </w:p>
        </w:tc>
        <w:tc>
          <w:tcPr>
            <w:tcW w:w="2977" w:type="dxa"/>
          </w:tcPr>
          <w:p w14:paraId="156474B1" w14:textId="77777777" w:rsidR="00BA1640" w:rsidRPr="009E5457" w:rsidRDefault="00BA1640" w:rsidP="00A630CE">
            <w:pPr>
              <w:jc w:val="both"/>
              <w:rPr>
                <w:rFonts w:eastAsia="Calibri" w:cs="Times New Roman"/>
                <w:b/>
                <w:bCs/>
                <w:szCs w:val="24"/>
                <w:lang w:val="en-GB"/>
              </w:rPr>
            </w:pPr>
            <w:r w:rsidRPr="009E5457">
              <w:rPr>
                <w:rFonts w:eastAsia="Calibri" w:cs="Times New Roman"/>
                <w:b/>
                <w:bCs/>
                <w:szCs w:val="24"/>
              </w:rPr>
              <w:t>Signature of the Coordinator employee registering the documents</w:t>
            </w:r>
          </w:p>
        </w:tc>
      </w:tr>
      <w:tr w:rsidR="00BA1640" w14:paraId="2BC05F9A" w14:textId="77777777" w:rsidTr="00A630CE">
        <w:tc>
          <w:tcPr>
            <w:tcW w:w="570" w:type="dxa"/>
          </w:tcPr>
          <w:p w14:paraId="4C3E0EA5" w14:textId="77777777" w:rsidR="00BA1640" w:rsidRPr="0002137E" w:rsidRDefault="00BA1640" w:rsidP="00A630CE">
            <w:pPr>
              <w:jc w:val="both"/>
              <w:rPr>
                <w:rFonts w:eastAsia="Calibri" w:cs="Times New Roman"/>
                <w:b/>
                <w:bCs/>
                <w:szCs w:val="24"/>
                <w:lang w:val="en-GB"/>
              </w:rPr>
            </w:pPr>
            <w:r w:rsidRPr="0002137E">
              <w:rPr>
                <w:rFonts w:eastAsia="Calibri" w:cs="Times New Roman"/>
                <w:b/>
                <w:bCs/>
                <w:szCs w:val="24"/>
                <w:lang w:val="en-GB"/>
              </w:rPr>
              <w:t>1.</w:t>
            </w:r>
          </w:p>
        </w:tc>
        <w:tc>
          <w:tcPr>
            <w:tcW w:w="3253" w:type="dxa"/>
          </w:tcPr>
          <w:p w14:paraId="03C4B88C" w14:textId="77777777" w:rsidR="00BA1640" w:rsidRDefault="00BA1640" w:rsidP="00A630CE">
            <w:pPr>
              <w:jc w:val="both"/>
              <w:rPr>
                <w:rFonts w:eastAsia="Calibri" w:cs="Times New Roman"/>
                <w:szCs w:val="24"/>
                <w:lang w:val="en-GB"/>
              </w:rPr>
            </w:pPr>
          </w:p>
          <w:p w14:paraId="2CE875DA" w14:textId="77777777" w:rsidR="00BA1640" w:rsidRDefault="00BA1640" w:rsidP="00A630CE">
            <w:pPr>
              <w:jc w:val="both"/>
              <w:rPr>
                <w:rFonts w:eastAsia="Calibri" w:cs="Times New Roman"/>
                <w:szCs w:val="24"/>
                <w:lang w:val="en-GB"/>
              </w:rPr>
            </w:pPr>
          </w:p>
          <w:p w14:paraId="6CFDFF5D" w14:textId="77777777" w:rsidR="00BA1640" w:rsidRDefault="00BA1640" w:rsidP="00A630CE">
            <w:pPr>
              <w:jc w:val="both"/>
              <w:rPr>
                <w:rFonts w:eastAsia="Calibri" w:cs="Times New Roman"/>
                <w:szCs w:val="24"/>
                <w:lang w:val="en-GB"/>
              </w:rPr>
            </w:pPr>
          </w:p>
        </w:tc>
        <w:tc>
          <w:tcPr>
            <w:tcW w:w="3260" w:type="dxa"/>
          </w:tcPr>
          <w:p w14:paraId="673A8473" w14:textId="77777777" w:rsidR="00BA1640" w:rsidRDefault="00BA1640" w:rsidP="00A630CE">
            <w:pPr>
              <w:jc w:val="both"/>
              <w:rPr>
                <w:rFonts w:eastAsia="Calibri" w:cs="Times New Roman"/>
                <w:szCs w:val="24"/>
                <w:lang w:val="en-GB"/>
              </w:rPr>
            </w:pPr>
          </w:p>
        </w:tc>
        <w:tc>
          <w:tcPr>
            <w:tcW w:w="2977" w:type="dxa"/>
          </w:tcPr>
          <w:p w14:paraId="4AF81EBF" w14:textId="77777777" w:rsidR="00BA1640" w:rsidRDefault="00BA1640" w:rsidP="00A630CE">
            <w:pPr>
              <w:jc w:val="both"/>
              <w:rPr>
                <w:rFonts w:eastAsia="Calibri" w:cs="Times New Roman"/>
                <w:szCs w:val="24"/>
                <w:lang w:val="en-GB"/>
              </w:rPr>
            </w:pPr>
          </w:p>
        </w:tc>
      </w:tr>
      <w:tr w:rsidR="00BA1640" w14:paraId="2C6943C8" w14:textId="77777777" w:rsidTr="00A630CE">
        <w:tc>
          <w:tcPr>
            <w:tcW w:w="570" w:type="dxa"/>
          </w:tcPr>
          <w:p w14:paraId="0E206519" w14:textId="77777777" w:rsidR="00BA1640" w:rsidRPr="0002137E" w:rsidRDefault="00BA1640" w:rsidP="00A630CE">
            <w:pPr>
              <w:jc w:val="both"/>
              <w:rPr>
                <w:rFonts w:eastAsia="Calibri" w:cs="Times New Roman"/>
                <w:b/>
                <w:bCs/>
                <w:szCs w:val="24"/>
                <w:lang w:val="en-GB"/>
              </w:rPr>
            </w:pPr>
            <w:r w:rsidRPr="0002137E">
              <w:rPr>
                <w:rFonts w:eastAsia="Calibri" w:cs="Times New Roman"/>
                <w:b/>
                <w:bCs/>
                <w:szCs w:val="24"/>
                <w:lang w:val="en-GB"/>
              </w:rPr>
              <w:t>2.</w:t>
            </w:r>
          </w:p>
        </w:tc>
        <w:tc>
          <w:tcPr>
            <w:tcW w:w="3253" w:type="dxa"/>
          </w:tcPr>
          <w:p w14:paraId="0BD334DF" w14:textId="77777777" w:rsidR="00BA1640" w:rsidRDefault="00BA1640" w:rsidP="00A630CE">
            <w:pPr>
              <w:jc w:val="both"/>
              <w:rPr>
                <w:rFonts w:eastAsia="Calibri" w:cs="Times New Roman"/>
                <w:szCs w:val="24"/>
                <w:lang w:val="en-GB"/>
              </w:rPr>
            </w:pPr>
          </w:p>
          <w:p w14:paraId="409FF8BF" w14:textId="77777777" w:rsidR="00BA1640" w:rsidRDefault="00BA1640" w:rsidP="00A630CE">
            <w:pPr>
              <w:jc w:val="both"/>
              <w:rPr>
                <w:rFonts w:eastAsia="Calibri" w:cs="Times New Roman"/>
                <w:szCs w:val="24"/>
                <w:lang w:val="en-GB"/>
              </w:rPr>
            </w:pPr>
          </w:p>
          <w:p w14:paraId="541697E5" w14:textId="77777777" w:rsidR="00BA1640" w:rsidRDefault="00BA1640" w:rsidP="00A630CE">
            <w:pPr>
              <w:jc w:val="both"/>
              <w:rPr>
                <w:rFonts w:eastAsia="Calibri" w:cs="Times New Roman"/>
                <w:szCs w:val="24"/>
                <w:lang w:val="en-GB"/>
              </w:rPr>
            </w:pPr>
          </w:p>
        </w:tc>
        <w:tc>
          <w:tcPr>
            <w:tcW w:w="3260" w:type="dxa"/>
          </w:tcPr>
          <w:p w14:paraId="01CE043C" w14:textId="77777777" w:rsidR="00BA1640" w:rsidRDefault="00BA1640" w:rsidP="00A630CE">
            <w:pPr>
              <w:jc w:val="both"/>
              <w:rPr>
                <w:rFonts w:eastAsia="Calibri" w:cs="Times New Roman"/>
                <w:szCs w:val="24"/>
                <w:lang w:val="en-GB"/>
              </w:rPr>
            </w:pPr>
          </w:p>
        </w:tc>
        <w:tc>
          <w:tcPr>
            <w:tcW w:w="2977" w:type="dxa"/>
          </w:tcPr>
          <w:p w14:paraId="578535AE" w14:textId="77777777" w:rsidR="00BA1640" w:rsidRDefault="00BA1640" w:rsidP="00A630CE">
            <w:pPr>
              <w:jc w:val="both"/>
              <w:rPr>
                <w:rFonts w:eastAsia="Calibri" w:cs="Times New Roman"/>
                <w:szCs w:val="24"/>
                <w:lang w:val="en-GB"/>
              </w:rPr>
            </w:pPr>
          </w:p>
        </w:tc>
      </w:tr>
      <w:tr w:rsidR="00BA1640" w14:paraId="30EB4A97" w14:textId="77777777" w:rsidTr="00A630CE">
        <w:tc>
          <w:tcPr>
            <w:tcW w:w="570" w:type="dxa"/>
          </w:tcPr>
          <w:p w14:paraId="5D5A2BE4" w14:textId="77777777" w:rsidR="00BA1640" w:rsidRPr="0002137E" w:rsidRDefault="00BA1640" w:rsidP="00A630CE">
            <w:pPr>
              <w:jc w:val="both"/>
              <w:rPr>
                <w:rFonts w:eastAsia="Calibri" w:cs="Times New Roman"/>
                <w:b/>
                <w:bCs/>
                <w:szCs w:val="24"/>
                <w:lang w:val="en-GB"/>
              </w:rPr>
            </w:pPr>
            <w:r w:rsidRPr="0002137E">
              <w:rPr>
                <w:rFonts w:eastAsia="Calibri" w:cs="Times New Roman"/>
                <w:b/>
                <w:bCs/>
                <w:szCs w:val="24"/>
                <w:lang w:val="en-GB"/>
              </w:rPr>
              <w:t>3.</w:t>
            </w:r>
          </w:p>
        </w:tc>
        <w:tc>
          <w:tcPr>
            <w:tcW w:w="3253" w:type="dxa"/>
          </w:tcPr>
          <w:p w14:paraId="6752BAAB" w14:textId="77777777" w:rsidR="00BA1640" w:rsidRDefault="00BA1640" w:rsidP="00A630CE">
            <w:pPr>
              <w:jc w:val="both"/>
              <w:rPr>
                <w:rFonts w:eastAsia="Calibri" w:cs="Times New Roman"/>
                <w:szCs w:val="24"/>
                <w:lang w:val="en-GB"/>
              </w:rPr>
            </w:pPr>
          </w:p>
          <w:p w14:paraId="6BD02116" w14:textId="77777777" w:rsidR="00BA1640" w:rsidRDefault="00BA1640" w:rsidP="00A630CE">
            <w:pPr>
              <w:jc w:val="both"/>
              <w:rPr>
                <w:rFonts w:eastAsia="Calibri" w:cs="Times New Roman"/>
                <w:szCs w:val="24"/>
                <w:lang w:val="en-GB"/>
              </w:rPr>
            </w:pPr>
          </w:p>
          <w:p w14:paraId="2A924992" w14:textId="77777777" w:rsidR="00BA1640" w:rsidRDefault="00BA1640" w:rsidP="00A630CE">
            <w:pPr>
              <w:jc w:val="both"/>
              <w:rPr>
                <w:rFonts w:eastAsia="Calibri" w:cs="Times New Roman"/>
                <w:szCs w:val="24"/>
                <w:lang w:val="en-GB"/>
              </w:rPr>
            </w:pPr>
          </w:p>
        </w:tc>
        <w:tc>
          <w:tcPr>
            <w:tcW w:w="3260" w:type="dxa"/>
          </w:tcPr>
          <w:p w14:paraId="491D3430" w14:textId="77777777" w:rsidR="00BA1640" w:rsidRDefault="00BA1640" w:rsidP="00A630CE">
            <w:pPr>
              <w:jc w:val="both"/>
              <w:rPr>
                <w:rFonts w:eastAsia="Calibri" w:cs="Times New Roman"/>
                <w:szCs w:val="24"/>
                <w:lang w:val="en-GB"/>
              </w:rPr>
            </w:pPr>
          </w:p>
        </w:tc>
        <w:tc>
          <w:tcPr>
            <w:tcW w:w="2977" w:type="dxa"/>
          </w:tcPr>
          <w:p w14:paraId="00680097" w14:textId="77777777" w:rsidR="00BA1640" w:rsidRDefault="00BA1640" w:rsidP="00A630CE">
            <w:pPr>
              <w:jc w:val="both"/>
              <w:rPr>
                <w:rFonts w:eastAsia="Calibri" w:cs="Times New Roman"/>
                <w:szCs w:val="24"/>
                <w:lang w:val="en-GB"/>
              </w:rPr>
            </w:pPr>
          </w:p>
        </w:tc>
      </w:tr>
      <w:tr w:rsidR="00BA1640" w14:paraId="60C71B4D" w14:textId="77777777" w:rsidTr="00A630CE">
        <w:tc>
          <w:tcPr>
            <w:tcW w:w="570" w:type="dxa"/>
          </w:tcPr>
          <w:p w14:paraId="4D99635D" w14:textId="77777777" w:rsidR="00BA1640" w:rsidRPr="0002137E" w:rsidRDefault="00BA1640" w:rsidP="00A630CE">
            <w:pPr>
              <w:jc w:val="both"/>
              <w:rPr>
                <w:rFonts w:eastAsia="Calibri" w:cs="Times New Roman"/>
                <w:b/>
                <w:bCs/>
                <w:szCs w:val="24"/>
                <w:lang w:val="en-GB"/>
              </w:rPr>
            </w:pPr>
            <w:r w:rsidRPr="0002137E">
              <w:rPr>
                <w:rFonts w:eastAsia="Calibri" w:cs="Times New Roman"/>
                <w:b/>
                <w:bCs/>
                <w:szCs w:val="24"/>
                <w:lang w:val="en-GB"/>
              </w:rPr>
              <w:t>4.</w:t>
            </w:r>
          </w:p>
        </w:tc>
        <w:tc>
          <w:tcPr>
            <w:tcW w:w="3253" w:type="dxa"/>
          </w:tcPr>
          <w:p w14:paraId="1085CD37" w14:textId="77777777" w:rsidR="00BA1640" w:rsidRDefault="00BA1640" w:rsidP="00A630CE">
            <w:pPr>
              <w:jc w:val="both"/>
              <w:rPr>
                <w:rFonts w:eastAsia="Calibri" w:cs="Times New Roman"/>
                <w:szCs w:val="24"/>
                <w:lang w:val="en-GB"/>
              </w:rPr>
            </w:pPr>
          </w:p>
          <w:p w14:paraId="781E7611" w14:textId="77777777" w:rsidR="00BA1640" w:rsidRDefault="00BA1640" w:rsidP="00A630CE">
            <w:pPr>
              <w:jc w:val="both"/>
              <w:rPr>
                <w:rFonts w:eastAsia="Calibri" w:cs="Times New Roman"/>
                <w:szCs w:val="24"/>
                <w:lang w:val="en-GB"/>
              </w:rPr>
            </w:pPr>
          </w:p>
          <w:p w14:paraId="43A46821" w14:textId="77777777" w:rsidR="00BA1640" w:rsidRDefault="00BA1640" w:rsidP="00A630CE">
            <w:pPr>
              <w:jc w:val="both"/>
              <w:rPr>
                <w:rFonts w:eastAsia="Calibri" w:cs="Times New Roman"/>
                <w:szCs w:val="24"/>
                <w:lang w:val="en-GB"/>
              </w:rPr>
            </w:pPr>
          </w:p>
        </w:tc>
        <w:tc>
          <w:tcPr>
            <w:tcW w:w="3260" w:type="dxa"/>
          </w:tcPr>
          <w:p w14:paraId="153BA0DE" w14:textId="77777777" w:rsidR="00BA1640" w:rsidRDefault="00BA1640" w:rsidP="00A630CE">
            <w:pPr>
              <w:jc w:val="both"/>
              <w:rPr>
                <w:rFonts w:eastAsia="Calibri" w:cs="Times New Roman"/>
                <w:szCs w:val="24"/>
                <w:lang w:val="en-GB"/>
              </w:rPr>
            </w:pPr>
          </w:p>
        </w:tc>
        <w:tc>
          <w:tcPr>
            <w:tcW w:w="2977" w:type="dxa"/>
          </w:tcPr>
          <w:p w14:paraId="2B972730" w14:textId="77777777" w:rsidR="00BA1640" w:rsidRDefault="00BA1640" w:rsidP="00A630CE">
            <w:pPr>
              <w:jc w:val="both"/>
              <w:rPr>
                <w:rFonts w:eastAsia="Calibri" w:cs="Times New Roman"/>
                <w:szCs w:val="24"/>
                <w:lang w:val="en-GB"/>
              </w:rPr>
            </w:pPr>
          </w:p>
        </w:tc>
      </w:tr>
      <w:tr w:rsidR="00BA1640" w14:paraId="387C5DEA" w14:textId="77777777" w:rsidTr="00A630CE">
        <w:tc>
          <w:tcPr>
            <w:tcW w:w="570" w:type="dxa"/>
          </w:tcPr>
          <w:p w14:paraId="516F4205" w14:textId="77777777" w:rsidR="00BA1640" w:rsidRPr="0002137E" w:rsidRDefault="00BA1640" w:rsidP="00A630CE">
            <w:pPr>
              <w:jc w:val="both"/>
              <w:rPr>
                <w:rFonts w:eastAsia="Calibri" w:cs="Times New Roman"/>
                <w:b/>
                <w:bCs/>
                <w:szCs w:val="24"/>
                <w:lang w:val="en-GB"/>
              </w:rPr>
            </w:pPr>
            <w:r w:rsidRPr="0002137E">
              <w:rPr>
                <w:rFonts w:eastAsia="Calibri" w:cs="Times New Roman"/>
                <w:b/>
                <w:bCs/>
                <w:szCs w:val="24"/>
                <w:lang w:val="en-GB"/>
              </w:rPr>
              <w:t>5.</w:t>
            </w:r>
          </w:p>
        </w:tc>
        <w:tc>
          <w:tcPr>
            <w:tcW w:w="3253" w:type="dxa"/>
          </w:tcPr>
          <w:p w14:paraId="3444ACFB" w14:textId="77777777" w:rsidR="00BA1640" w:rsidRDefault="00BA1640" w:rsidP="00A630CE">
            <w:pPr>
              <w:jc w:val="both"/>
              <w:rPr>
                <w:rFonts w:eastAsia="Calibri" w:cs="Times New Roman"/>
                <w:szCs w:val="24"/>
                <w:lang w:val="en-GB"/>
              </w:rPr>
            </w:pPr>
          </w:p>
          <w:p w14:paraId="49ACF9FE" w14:textId="77777777" w:rsidR="00BA1640" w:rsidRDefault="00BA1640" w:rsidP="00A630CE">
            <w:pPr>
              <w:jc w:val="both"/>
              <w:rPr>
                <w:rFonts w:eastAsia="Calibri" w:cs="Times New Roman"/>
                <w:szCs w:val="24"/>
                <w:lang w:val="en-GB"/>
              </w:rPr>
            </w:pPr>
          </w:p>
          <w:p w14:paraId="0BFF52D4" w14:textId="77777777" w:rsidR="00BA1640" w:rsidRDefault="00BA1640" w:rsidP="00A630CE">
            <w:pPr>
              <w:jc w:val="both"/>
              <w:rPr>
                <w:rFonts w:eastAsia="Calibri" w:cs="Times New Roman"/>
                <w:szCs w:val="24"/>
                <w:lang w:val="en-GB"/>
              </w:rPr>
            </w:pPr>
          </w:p>
        </w:tc>
        <w:tc>
          <w:tcPr>
            <w:tcW w:w="3260" w:type="dxa"/>
          </w:tcPr>
          <w:p w14:paraId="5D19426A" w14:textId="77777777" w:rsidR="00BA1640" w:rsidRDefault="00BA1640" w:rsidP="00A630CE">
            <w:pPr>
              <w:jc w:val="both"/>
              <w:rPr>
                <w:rFonts w:eastAsia="Calibri" w:cs="Times New Roman"/>
                <w:szCs w:val="24"/>
                <w:lang w:val="en-GB"/>
              </w:rPr>
            </w:pPr>
          </w:p>
        </w:tc>
        <w:tc>
          <w:tcPr>
            <w:tcW w:w="2977" w:type="dxa"/>
          </w:tcPr>
          <w:p w14:paraId="2D15CD93" w14:textId="77777777" w:rsidR="00BA1640" w:rsidRDefault="00BA1640" w:rsidP="00A630CE">
            <w:pPr>
              <w:jc w:val="both"/>
              <w:rPr>
                <w:rFonts w:eastAsia="Calibri" w:cs="Times New Roman"/>
                <w:szCs w:val="24"/>
                <w:lang w:val="en-GB"/>
              </w:rPr>
            </w:pPr>
          </w:p>
        </w:tc>
      </w:tr>
    </w:tbl>
    <w:p w14:paraId="162BA7DC" w14:textId="77777777" w:rsidR="00BA1640" w:rsidRDefault="00BA1640" w:rsidP="00BA1640">
      <w:pPr>
        <w:spacing w:after="0" w:line="240" w:lineRule="auto"/>
        <w:jc w:val="both"/>
        <w:rPr>
          <w:rFonts w:eastAsia="Calibri" w:cs="Times New Roman"/>
          <w:szCs w:val="24"/>
          <w:lang w:val="en-GB"/>
        </w:rPr>
      </w:pPr>
    </w:p>
    <w:p w14:paraId="23D37233" w14:textId="77777777" w:rsidR="00BA1640" w:rsidRDefault="00BA1640" w:rsidP="00BA1640">
      <w:pPr>
        <w:spacing w:after="0" w:line="240" w:lineRule="auto"/>
        <w:jc w:val="both"/>
        <w:rPr>
          <w:rFonts w:eastAsia="Calibri" w:cs="Times New Roman"/>
          <w:szCs w:val="24"/>
          <w:lang w:val="en-GB"/>
        </w:rPr>
      </w:pPr>
    </w:p>
    <w:p w14:paraId="01D0C8C0" w14:textId="77777777" w:rsidR="00BA1640" w:rsidRDefault="00BA1640" w:rsidP="00BA1640">
      <w:pPr>
        <w:spacing w:after="0" w:line="240" w:lineRule="auto"/>
        <w:jc w:val="both"/>
        <w:rPr>
          <w:rFonts w:eastAsia="Calibri" w:cs="Times New Roman"/>
          <w:szCs w:val="24"/>
          <w:lang w:val="en-GB"/>
        </w:rPr>
      </w:pPr>
    </w:p>
    <w:p w14:paraId="41B22665" w14:textId="77777777" w:rsidR="00BA1640" w:rsidRDefault="00BA1640" w:rsidP="00BA1640">
      <w:pPr>
        <w:spacing w:after="0" w:line="240" w:lineRule="auto"/>
        <w:jc w:val="both"/>
        <w:rPr>
          <w:rFonts w:eastAsia="Calibri" w:cs="Times New Roman"/>
          <w:szCs w:val="24"/>
          <w:lang w:val="en-GB"/>
        </w:rPr>
      </w:pPr>
    </w:p>
    <w:p w14:paraId="6A77D6D2" w14:textId="77777777" w:rsidR="00BA1640" w:rsidRDefault="00BA1640" w:rsidP="00BA1640">
      <w:pPr>
        <w:spacing w:after="0" w:line="240" w:lineRule="auto"/>
        <w:jc w:val="both"/>
        <w:rPr>
          <w:rFonts w:eastAsia="Calibri" w:cs="Times New Roman"/>
          <w:szCs w:val="24"/>
          <w:lang w:val="en-GB"/>
        </w:rPr>
      </w:pPr>
    </w:p>
    <w:p w14:paraId="127916E0" w14:textId="77777777" w:rsidR="00BA1640" w:rsidRDefault="00BA1640" w:rsidP="00BA1640">
      <w:pPr>
        <w:spacing w:after="0" w:line="240" w:lineRule="auto"/>
        <w:jc w:val="both"/>
        <w:rPr>
          <w:rFonts w:eastAsia="Calibri" w:cs="Times New Roman"/>
          <w:szCs w:val="24"/>
          <w:lang w:val="en-GB"/>
        </w:rPr>
      </w:pPr>
    </w:p>
    <w:p w14:paraId="4A6F4805" w14:textId="77777777" w:rsidR="00BA1640" w:rsidRDefault="00BA1640" w:rsidP="00BA1640">
      <w:pPr>
        <w:spacing w:after="0" w:line="240" w:lineRule="auto"/>
        <w:jc w:val="both"/>
        <w:rPr>
          <w:rFonts w:eastAsia="Calibri" w:cs="Times New Roman"/>
          <w:szCs w:val="24"/>
          <w:lang w:val="en-GB"/>
        </w:rPr>
      </w:pPr>
    </w:p>
    <w:p w14:paraId="2A2ACDF2" w14:textId="77777777" w:rsidR="00BA1640" w:rsidRDefault="00BA1640" w:rsidP="00BA1640">
      <w:pPr>
        <w:spacing w:after="0" w:line="240" w:lineRule="auto"/>
        <w:jc w:val="both"/>
        <w:rPr>
          <w:rFonts w:eastAsia="Calibri" w:cs="Times New Roman"/>
          <w:szCs w:val="24"/>
          <w:lang w:val="en-GB"/>
        </w:rPr>
      </w:pPr>
    </w:p>
    <w:p w14:paraId="472B867E" w14:textId="77777777" w:rsidR="00BA1640" w:rsidRDefault="00BA1640" w:rsidP="00BA1640">
      <w:pPr>
        <w:spacing w:after="0" w:line="240" w:lineRule="auto"/>
        <w:jc w:val="both"/>
        <w:rPr>
          <w:rFonts w:eastAsia="Calibri" w:cs="Times New Roman"/>
          <w:szCs w:val="24"/>
          <w:lang w:val="en-GB"/>
        </w:rPr>
      </w:pPr>
    </w:p>
    <w:p w14:paraId="6BD377D9" w14:textId="77777777" w:rsidR="00BA1640" w:rsidRDefault="00BA1640" w:rsidP="00BA1640">
      <w:pPr>
        <w:spacing w:after="0" w:line="240" w:lineRule="auto"/>
        <w:jc w:val="both"/>
        <w:rPr>
          <w:rFonts w:eastAsia="Calibri" w:cs="Times New Roman"/>
          <w:szCs w:val="24"/>
          <w:lang w:val="en-GB"/>
        </w:rPr>
      </w:pPr>
    </w:p>
    <w:p w14:paraId="2AA9A523" w14:textId="77777777" w:rsidR="00BA1640" w:rsidRDefault="00BA1640" w:rsidP="00BA1640">
      <w:pPr>
        <w:spacing w:after="0" w:line="240" w:lineRule="auto"/>
        <w:jc w:val="both"/>
        <w:rPr>
          <w:rFonts w:eastAsia="Calibri" w:cs="Times New Roman"/>
          <w:szCs w:val="24"/>
          <w:lang w:val="en-GB"/>
        </w:rPr>
      </w:pPr>
    </w:p>
    <w:p w14:paraId="4930F95E" w14:textId="77777777" w:rsidR="00BA1640" w:rsidRDefault="00BA1640" w:rsidP="00BA1640">
      <w:pPr>
        <w:spacing w:after="0" w:line="240" w:lineRule="auto"/>
        <w:jc w:val="both"/>
        <w:rPr>
          <w:rFonts w:eastAsia="Calibri" w:cs="Times New Roman"/>
          <w:szCs w:val="24"/>
          <w:lang w:val="en-GB"/>
        </w:rPr>
      </w:pPr>
    </w:p>
    <w:p w14:paraId="76DB7A30" w14:textId="77777777" w:rsidR="00BA1640" w:rsidRDefault="00BA1640" w:rsidP="00BA1640">
      <w:pPr>
        <w:spacing w:after="0" w:line="240" w:lineRule="auto"/>
        <w:jc w:val="both"/>
        <w:rPr>
          <w:rFonts w:eastAsia="Calibri" w:cs="Times New Roman"/>
          <w:szCs w:val="24"/>
          <w:lang w:val="en-GB"/>
        </w:rPr>
      </w:pPr>
    </w:p>
    <w:p w14:paraId="5CEB8AFB" w14:textId="77777777" w:rsidR="00BA1640" w:rsidRDefault="00BA1640" w:rsidP="00BA1640">
      <w:pPr>
        <w:spacing w:after="0" w:line="240" w:lineRule="auto"/>
        <w:jc w:val="both"/>
        <w:rPr>
          <w:rFonts w:eastAsia="Calibri" w:cs="Times New Roman"/>
          <w:szCs w:val="24"/>
          <w:lang w:val="en-GB"/>
        </w:rPr>
      </w:pPr>
    </w:p>
    <w:p w14:paraId="533FAFA6" w14:textId="77777777" w:rsidR="00BA1640" w:rsidRDefault="00BA1640" w:rsidP="00BA1640">
      <w:pPr>
        <w:spacing w:after="0" w:line="240" w:lineRule="auto"/>
        <w:jc w:val="both"/>
        <w:rPr>
          <w:rFonts w:eastAsia="Calibri" w:cs="Times New Roman"/>
          <w:szCs w:val="24"/>
          <w:lang w:val="en-GB"/>
        </w:rPr>
      </w:pPr>
    </w:p>
    <w:p w14:paraId="4D4265CB" w14:textId="77777777" w:rsidR="00BA1640" w:rsidRDefault="00BA1640" w:rsidP="00BA1640">
      <w:pPr>
        <w:spacing w:after="0" w:line="240" w:lineRule="auto"/>
        <w:jc w:val="both"/>
        <w:rPr>
          <w:rFonts w:eastAsia="Calibri" w:cs="Times New Roman"/>
          <w:szCs w:val="24"/>
          <w:lang w:val="en-GB"/>
        </w:rPr>
      </w:pPr>
    </w:p>
    <w:p w14:paraId="07480B92" w14:textId="77777777" w:rsidR="00BA1640" w:rsidRDefault="00BA1640" w:rsidP="00BA1640">
      <w:pPr>
        <w:spacing w:after="0" w:line="240" w:lineRule="auto"/>
        <w:jc w:val="both"/>
        <w:rPr>
          <w:rFonts w:eastAsia="Calibri" w:cs="Times New Roman"/>
          <w:szCs w:val="24"/>
          <w:lang w:val="en-GB"/>
        </w:rPr>
      </w:pPr>
    </w:p>
    <w:p w14:paraId="71F085F3" w14:textId="77777777" w:rsidR="00BA1640" w:rsidRDefault="00BA1640" w:rsidP="00BA1640">
      <w:pPr>
        <w:spacing w:after="0" w:line="240" w:lineRule="auto"/>
        <w:ind w:left="6379" w:right="-421"/>
        <w:rPr>
          <w:rFonts w:eastAsia="Calibri" w:cs="Times New Roman"/>
          <w:szCs w:val="24"/>
          <w:lang w:val="en-GB"/>
        </w:rPr>
      </w:pPr>
      <w:r w:rsidRPr="000C6E39">
        <w:rPr>
          <w:rFonts w:eastAsia="Calibri" w:cs="Times New Roman"/>
          <w:b/>
          <w:bCs/>
          <w:color w:val="000000" w:themeColor="text1"/>
          <w:szCs w:val="24"/>
          <w:lang w:val="en-GB"/>
        </w:rPr>
        <w:lastRenderedPageBreak/>
        <w:t>Appendix 4</w:t>
      </w:r>
      <w:r w:rsidRPr="000C6E39">
        <w:rPr>
          <w:rFonts w:eastAsia="Calibri" w:cs="Times New Roman"/>
          <w:color w:val="000000" w:themeColor="text1"/>
          <w:szCs w:val="24"/>
          <w:lang w:val="en-GB"/>
        </w:rPr>
        <w:t xml:space="preserve"> to </w:t>
      </w:r>
      <w:r w:rsidRPr="00B54773">
        <w:rPr>
          <w:rFonts w:eastAsia="Calibri" w:cs="Times New Roman"/>
          <w:szCs w:val="24"/>
          <w:lang w:val="en-GB"/>
        </w:rPr>
        <w:t>the</w:t>
      </w:r>
      <w:r>
        <w:rPr>
          <w:rFonts w:eastAsia="Calibri" w:cs="Times New Roman"/>
          <w:szCs w:val="24"/>
          <w:lang w:val="en-GB"/>
        </w:rPr>
        <w:t xml:space="preserve"> </w:t>
      </w:r>
    </w:p>
    <w:p w14:paraId="334FB809" w14:textId="77777777" w:rsidR="00BA1640" w:rsidRDefault="00BA1640" w:rsidP="00BA1640">
      <w:pPr>
        <w:spacing w:after="0" w:line="240" w:lineRule="auto"/>
        <w:ind w:left="6379" w:right="-421"/>
        <w:rPr>
          <w:rFonts w:eastAsia="Calibri" w:cs="Times New Roman"/>
          <w:szCs w:val="24"/>
          <w:lang w:val="en-GB"/>
        </w:rPr>
      </w:pPr>
      <w:r w:rsidRPr="001E3861">
        <w:rPr>
          <w:rFonts w:eastAsia="Calibri" w:cs="Times New Roman"/>
          <w:szCs w:val="24"/>
          <w:lang w:val="en-GB"/>
        </w:rPr>
        <w:t>The requirements for the candidate to the director’s position and the procedure of the open contest for the selection of the director</w:t>
      </w:r>
    </w:p>
    <w:p w14:paraId="1453F562" w14:textId="77777777" w:rsidR="00BA1640" w:rsidRPr="00B54773" w:rsidRDefault="00BA1640" w:rsidP="00BA1640">
      <w:pPr>
        <w:spacing w:after="0" w:line="240" w:lineRule="auto"/>
        <w:ind w:left="6804" w:right="-279"/>
        <w:jc w:val="both"/>
        <w:rPr>
          <w:rFonts w:eastAsia="Calibri" w:cs="Times New Roman"/>
          <w:szCs w:val="24"/>
          <w:lang w:val="en-GB"/>
        </w:rPr>
      </w:pPr>
    </w:p>
    <w:p w14:paraId="73F96858" w14:textId="77777777" w:rsidR="00BA1640" w:rsidRDefault="00BA1640" w:rsidP="00BA1640">
      <w:pPr>
        <w:spacing w:after="0" w:line="240" w:lineRule="auto"/>
        <w:jc w:val="both"/>
        <w:rPr>
          <w:rFonts w:eastAsia="Calibri" w:cs="Times New Roman"/>
          <w:szCs w:val="24"/>
          <w:lang w:val="en-GB"/>
        </w:rPr>
      </w:pPr>
    </w:p>
    <w:p w14:paraId="4224FD91" w14:textId="77777777" w:rsidR="00BA1640" w:rsidRDefault="00BA1640" w:rsidP="00BA1640">
      <w:pPr>
        <w:spacing w:after="0" w:line="240" w:lineRule="auto"/>
        <w:ind w:left="284" w:right="-563"/>
        <w:jc w:val="center"/>
        <w:rPr>
          <w:rFonts w:eastAsia="Calibri" w:cs="Times New Roman"/>
          <w:b/>
          <w:szCs w:val="24"/>
          <w:lang w:val="en-GB"/>
        </w:rPr>
      </w:pPr>
      <w:r w:rsidRPr="002F43CE">
        <w:rPr>
          <w:rFonts w:eastAsia="Calibri" w:cs="Times New Roman"/>
          <w:b/>
          <w:bCs/>
          <w:szCs w:val="24"/>
        </w:rPr>
        <w:t xml:space="preserve">BALLOT FOR THE ELECTION OF </w:t>
      </w:r>
      <w:r w:rsidRPr="00B54773">
        <w:rPr>
          <w:rFonts w:eastAsia="Calibri" w:cs="Times New Roman"/>
          <w:b/>
          <w:szCs w:val="24"/>
          <w:lang w:val="en-GB"/>
        </w:rPr>
        <w:t xml:space="preserve">THE </w:t>
      </w:r>
      <w:r>
        <w:rPr>
          <w:rFonts w:eastAsia="Calibri" w:cs="Times New Roman"/>
          <w:b/>
          <w:szCs w:val="24"/>
          <w:lang w:val="en-GB"/>
        </w:rPr>
        <w:t>DIRECTOR</w:t>
      </w:r>
      <w:r w:rsidRPr="00B54773">
        <w:rPr>
          <w:rFonts w:eastAsia="Calibri" w:cs="Times New Roman"/>
          <w:b/>
          <w:szCs w:val="24"/>
          <w:lang w:val="en-GB"/>
        </w:rPr>
        <w:t xml:space="preserve"> OF</w:t>
      </w:r>
      <w:r w:rsidRPr="002E4A8D">
        <w:rPr>
          <w:rFonts w:eastAsia="Calibri" w:cs="Times New Roman"/>
          <w:b/>
          <w:szCs w:val="24"/>
          <w:lang w:val="en-GB"/>
        </w:rPr>
        <w:t xml:space="preserve"> THE </w:t>
      </w:r>
    </w:p>
    <w:p w14:paraId="2020786C" w14:textId="77777777" w:rsidR="00BA1640" w:rsidRPr="00B54773" w:rsidRDefault="00BA1640" w:rsidP="00BA1640">
      <w:pPr>
        <w:spacing w:after="0" w:line="240" w:lineRule="auto"/>
        <w:ind w:right="-563"/>
        <w:jc w:val="center"/>
        <w:rPr>
          <w:rFonts w:eastAsia="Calibri" w:cs="Times New Roman"/>
          <w:b/>
          <w:szCs w:val="24"/>
          <w:lang w:val="en-GB"/>
        </w:rPr>
      </w:pPr>
      <w:r w:rsidRPr="002E4A8D">
        <w:rPr>
          <w:rFonts w:eastAsia="Calibri" w:cs="Times New Roman"/>
          <w:b/>
          <w:szCs w:val="24"/>
          <w:lang w:val="en-GB"/>
        </w:rPr>
        <w:t>SUSTAINLIVWORK CENTER OF EXCELLENCE</w:t>
      </w:r>
    </w:p>
    <w:p w14:paraId="18B88B6C" w14:textId="77777777" w:rsidR="00BA1640" w:rsidRPr="002F43CE" w:rsidRDefault="00BA1640" w:rsidP="00BA1640">
      <w:pPr>
        <w:spacing w:after="0" w:line="240" w:lineRule="auto"/>
        <w:jc w:val="center"/>
        <w:rPr>
          <w:rFonts w:eastAsia="Calibri" w:cs="Times New Roman"/>
          <w:sz w:val="20"/>
          <w:szCs w:val="20"/>
          <w:lang w:val="en-GB"/>
        </w:rPr>
      </w:pPr>
      <w:r w:rsidRPr="002F43CE">
        <w:rPr>
          <w:rFonts w:eastAsia="Calibri" w:cs="Times New Roman"/>
          <w:sz w:val="20"/>
          <w:szCs w:val="20"/>
        </w:rPr>
        <w:t>(Election Date)</w:t>
      </w:r>
    </w:p>
    <w:p w14:paraId="7AC96CF2" w14:textId="77777777" w:rsidR="00BA1640" w:rsidRDefault="00BA1640" w:rsidP="00BA1640">
      <w:pPr>
        <w:spacing w:after="0" w:line="240" w:lineRule="auto"/>
        <w:jc w:val="both"/>
        <w:rPr>
          <w:rFonts w:eastAsia="Calibri" w:cs="Times New Roman"/>
          <w:szCs w:val="24"/>
          <w:lang w:val="en-GB"/>
        </w:rPr>
      </w:pPr>
    </w:p>
    <w:p w14:paraId="1C658165" w14:textId="77777777" w:rsidR="00BA1640" w:rsidRDefault="00BA1640" w:rsidP="00BA1640">
      <w:pPr>
        <w:spacing w:after="0" w:line="240" w:lineRule="auto"/>
        <w:jc w:val="both"/>
        <w:rPr>
          <w:rFonts w:eastAsia="Calibri" w:cs="Times New Roman"/>
          <w:szCs w:val="24"/>
        </w:rPr>
      </w:pPr>
    </w:p>
    <w:p w14:paraId="7D21AE5E" w14:textId="77777777" w:rsidR="00BA1640" w:rsidRDefault="00BA1640" w:rsidP="00BA1640">
      <w:pPr>
        <w:spacing w:after="0" w:line="240" w:lineRule="auto"/>
        <w:jc w:val="both"/>
        <w:rPr>
          <w:rFonts w:eastAsia="Calibri" w:cs="Times New Roman"/>
          <w:i/>
          <w:iCs/>
          <w:szCs w:val="24"/>
        </w:rPr>
      </w:pPr>
      <w:r w:rsidRPr="006A7A2D">
        <w:rPr>
          <w:rFonts w:eastAsia="Calibri" w:cs="Times New Roman"/>
          <w:noProof/>
          <w:szCs w:val="24"/>
        </w:rPr>
        <w:drawing>
          <wp:anchor distT="0" distB="0" distL="114300" distR="114300" simplePos="0" relativeHeight="251659264" behindDoc="0" locked="0" layoutInCell="1" allowOverlap="1" wp14:anchorId="33D0F95B" wp14:editId="72FADBF1">
            <wp:simplePos x="0" y="0"/>
            <wp:positionH relativeFrom="margin">
              <wp:align>left</wp:align>
            </wp:positionH>
            <wp:positionV relativeFrom="paragraph">
              <wp:posOffset>73798</wp:posOffset>
            </wp:positionV>
            <wp:extent cx="370043" cy="349858"/>
            <wp:effectExtent l="0" t="0" r="0" b="0"/>
            <wp:wrapSquare wrapText="bothSides"/>
            <wp:docPr id="902402147" name="Picture 1" descr="A black x in a circl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02402147" name="Picture 1" descr="A black x in a circle&#10;&#10;Description automatically generated"/>
                    <pic:cNvPicPr/>
                  </pic:nvPicPr>
                  <pic:blipFill>
                    <a:blip r:embed="rId11">
                      <a:extLst>
                        <a:ext uri="{28A0092B-C50C-407E-A947-70E740481C1C}">
                          <a14:useLocalDpi xmlns:a14="http://schemas.microsoft.com/office/drawing/2010/main" val="0"/>
                        </a:ext>
                      </a:extLst>
                    </a:blip>
                    <a:stretch>
                      <a:fillRect/>
                    </a:stretch>
                  </pic:blipFill>
                  <pic:spPr>
                    <a:xfrm>
                      <a:off x="0" y="0"/>
                      <a:ext cx="370043" cy="349858"/>
                    </a:xfrm>
                    <a:prstGeom prst="rect">
                      <a:avLst/>
                    </a:prstGeom>
                  </pic:spPr>
                </pic:pic>
              </a:graphicData>
            </a:graphic>
          </wp:anchor>
        </w:drawing>
      </w:r>
    </w:p>
    <w:p w14:paraId="102B5293" w14:textId="77777777" w:rsidR="00BA1640" w:rsidRDefault="00BA1640" w:rsidP="00BA1640">
      <w:pPr>
        <w:spacing w:after="0" w:line="240" w:lineRule="auto"/>
        <w:jc w:val="both"/>
        <w:rPr>
          <w:rFonts w:eastAsia="Calibri" w:cs="Times New Roman"/>
          <w:szCs w:val="24"/>
          <w:lang w:val="en-GB"/>
        </w:rPr>
      </w:pPr>
      <w:r w:rsidRPr="006A7A2D">
        <w:rPr>
          <w:rFonts w:eastAsia="Calibri" w:cs="Times New Roman"/>
          <w:i/>
          <w:iCs/>
          <w:szCs w:val="24"/>
        </w:rPr>
        <w:t>Example of Marking</w:t>
      </w:r>
    </w:p>
    <w:p w14:paraId="690B7FC8" w14:textId="77777777" w:rsidR="00BA1640" w:rsidRDefault="00BA1640" w:rsidP="00BA1640">
      <w:pPr>
        <w:spacing w:after="0" w:line="240" w:lineRule="auto"/>
        <w:jc w:val="both"/>
        <w:rPr>
          <w:rFonts w:eastAsia="Calibri" w:cs="Times New Roman"/>
          <w:szCs w:val="24"/>
          <w:lang w:val="en-GB"/>
        </w:rPr>
      </w:pPr>
    </w:p>
    <w:p w14:paraId="79320633" w14:textId="77777777" w:rsidR="00BA1640" w:rsidRDefault="00BA1640" w:rsidP="00BA1640">
      <w:pPr>
        <w:spacing w:after="0" w:line="240" w:lineRule="auto"/>
        <w:jc w:val="both"/>
        <w:rPr>
          <w:rFonts w:eastAsia="Calibri" w:cs="Times New Roman"/>
          <w:szCs w:val="24"/>
          <w:lang w:val="en-GB"/>
        </w:rPr>
      </w:pPr>
    </w:p>
    <w:tbl>
      <w:tblPr>
        <w:tblStyle w:val="TableGrid"/>
        <w:tblW w:w="0" w:type="auto"/>
        <w:tblLook w:val="04A0" w:firstRow="1" w:lastRow="0" w:firstColumn="1" w:lastColumn="0" w:noHBand="0" w:noVBand="1"/>
      </w:tblPr>
      <w:tblGrid>
        <w:gridCol w:w="1129"/>
        <w:gridCol w:w="8221"/>
      </w:tblGrid>
      <w:tr w:rsidR="00BA1640" w14:paraId="15DA6B77" w14:textId="77777777" w:rsidTr="00A630CE">
        <w:tc>
          <w:tcPr>
            <w:tcW w:w="1129" w:type="dxa"/>
          </w:tcPr>
          <w:p w14:paraId="0F24DDF9" w14:textId="77777777" w:rsidR="00BA1640" w:rsidRDefault="00BA1640" w:rsidP="00A630CE">
            <w:pPr>
              <w:rPr>
                <w:rFonts w:eastAsia="Calibri" w:cs="Times New Roman"/>
                <w:szCs w:val="24"/>
              </w:rPr>
            </w:pPr>
            <w:r>
              <w:rPr>
                <w:rFonts w:eastAsia="Calibri" w:cs="Times New Roman"/>
                <w:noProof/>
                <w:szCs w:val="24"/>
              </w:rPr>
              <mc:AlternateContent>
                <mc:Choice Requires="wps">
                  <w:drawing>
                    <wp:anchor distT="0" distB="0" distL="114300" distR="114300" simplePos="0" relativeHeight="251661312" behindDoc="0" locked="0" layoutInCell="1" allowOverlap="1" wp14:anchorId="1CD49C1F" wp14:editId="23761693">
                      <wp:simplePos x="0" y="0"/>
                      <wp:positionH relativeFrom="column">
                        <wp:posOffset>79320</wp:posOffset>
                      </wp:positionH>
                      <wp:positionV relativeFrom="paragraph">
                        <wp:posOffset>113969</wp:posOffset>
                      </wp:positionV>
                      <wp:extent cx="326003" cy="333954"/>
                      <wp:effectExtent l="0" t="0" r="17145" b="28575"/>
                      <wp:wrapNone/>
                      <wp:docPr id="136399774" name="Oval 3"/>
                      <wp:cNvGraphicFramePr/>
                      <a:graphic xmlns:a="http://schemas.openxmlformats.org/drawingml/2006/main">
                        <a:graphicData uri="http://schemas.microsoft.com/office/word/2010/wordprocessingShape">
                          <wps:wsp>
                            <wps:cNvSpPr/>
                            <wps:spPr>
                              <a:xfrm>
                                <a:off x="0" y="0"/>
                                <a:ext cx="326003" cy="333954"/>
                              </a:xfrm>
                              <a:prstGeom prst="ellipse">
                                <a:avLst/>
                              </a:prstGeom>
                              <a:noFill/>
                              <a:ln>
                                <a:solidFill>
                                  <a:schemeClr val="tx1"/>
                                </a:solid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oval w14:anchorId="160503AE" id="Oval 3" o:spid="_x0000_s1026" style="position:absolute;margin-left:6.25pt;margin-top:8.95pt;width:25.65pt;height:26.3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" filled="f" strokecolor="black [3213]" strokeweight="1pt">
                      <v:stroke joinstyle="miter"/>
                    </v:oval>
                  </w:pict>
                </mc:Fallback>
              </mc:AlternateContent>
            </w:r>
          </w:p>
          <w:p w14:paraId="14644E49" w14:textId="77777777" w:rsidR="00BA1640" w:rsidRDefault="00BA1640" w:rsidP="00A630CE">
            <w:pPr>
              <w:rPr>
                <w:rFonts w:eastAsia="Calibri" w:cs="Times New Roman"/>
                <w:szCs w:val="24"/>
              </w:rPr>
            </w:pPr>
          </w:p>
          <w:p w14:paraId="671BFC2B" w14:textId="77777777" w:rsidR="00BA1640" w:rsidRPr="00103F0A" w:rsidRDefault="00BA1640" w:rsidP="00A630CE">
            <w:pPr>
              <w:rPr>
                <w:rFonts w:eastAsia="Calibri" w:cs="Times New Roman"/>
                <w:szCs w:val="24"/>
              </w:rPr>
            </w:pPr>
          </w:p>
        </w:tc>
        <w:tc>
          <w:tcPr>
            <w:tcW w:w="8221" w:type="dxa"/>
          </w:tcPr>
          <w:p w14:paraId="37A5D98F" w14:textId="77777777" w:rsidR="00BA1640" w:rsidRDefault="00BA1640" w:rsidP="00A630CE">
            <w:pPr>
              <w:jc w:val="both"/>
              <w:rPr>
                <w:rFonts w:eastAsia="Calibri" w:cs="Times New Roman"/>
                <w:szCs w:val="24"/>
                <w:lang w:val="en-GB"/>
              </w:rPr>
            </w:pPr>
            <w:r w:rsidRPr="001A28B4">
              <w:rPr>
                <w:rFonts w:eastAsia="Calibri" w:cs="Times New Roman"/>
                <w:szCs w:val="24"/>
              </w:rPr>
              <w:t xml:space="preserve">Name </w:t>
            </w:r>
            <w:r>
              <w:rPr>
                <w:rFonts w:eastAsia="Calibri" w:cs="Times New Roman"/>
                <w:szCs w:val="24"/>
              </w:rPr>
              <w:t xml:space="preserve">and </w:t>
            </w:r>
            <w:r w:rsidRPr="001A28B4">
              <w:rPr>
                <w:rFonts w:eastAsia="Calibri" w:cs="Times New Roman"/>
                <w:szCs w:val="24"/>
              </w:rPr>
              <w:t>Surname</w:t>
            </w:r>
            <w:r>
              <w:rPr>
                <w:rFonts w:eastAsia="Calibri" w:cs="Times New Roman"/>
                <w:szCs w:val="24"/>
              </w:rPr>
              <w:t xml:space="preserve"> of the Candidate</w:t>
            </w:r>
          </w:p>
          <w:p w14:paraId="709817EA" w14:textId="77777777" w:rsidR="00BA1640" w:rsidRPr="000015C1" w:rsidRDefault="00BA1640" w:rsidP="00A630CE">
            <w:pPr>
              <w:jc w:val="both"/>
              <w:rPr>
                <w:rFonts w:eastAsia="Calibri" w:cs="Times New Roman"/>
                <w:i/>
                <w:iCs/>
                <w:sz w:val="20"/>
                <w:szCs w:val="20"/>
                <w:lang w:val="en-GB"/>
              </w:rPr>
            </w:pPr>
            <w:r w:rsidRPr="000015C1">
              <w:rPr>
                <w:rFonts w:eastAsia="Calibri" w:cs="Times New Roman"/>
                <w:i/>
                <w:iCs/>
                <w:sz w:val="20"/>
                <w:szCs w:val="20"/>
                <w:lang w:val="en-GB"/>
              </w:rPr>
              <w:t xml:space="preserve">(First </w:t>
            </w:r>
            <w:r w:rsidRPr="00DA48C0">
              <w:rPr>
                <w:rFonts w:eastAsia="Calibri" w:cs="Times New Roman"/>
                <w:i/>
                <w:iCs/>
                <w:sz w:val="20"/>
                <w:szCs w:val="20"/>
                <w:lang w:val="en-GB"/>
              </w:rPr>
              <w:t>Candidate</w:t>
            </w:r>
            <w:r w:rsidRPr="000015C1">
              <w:rPr>
                <w:rFonts w:eastAsia="Calibri" w:cs="Times New Roman"/>
                <w:i/>
                <w:iCs/>
                <w:sz w:val="20"/>
                <w:szCs w:val="20"/>
                <w:lang w:val="en-GB"/>
              </w:rPr>
              <w:t>)</w:t>
            </w:r>
          </w:p>
        </w:tc>
      </w:tr>
      <w:tr w:rsidR="00BA1640" w14:paraId="7FBDFA9E" w14:textId="77777777" w:rsidTr="00A630CE">
        <w:tc>
          <w:tcPr>
            <w:tcW w:w="1129" w:type="dxa"/>
          </w:tcPr>
          <w:p w14:paraId="775966A7" w14:textId="77777777" w:rsidR="00BA1640" w:rsidRDefault="00BA1640" w:rsidP="00A630CE">
            <w:pPr>
              <w:rPr>
                <w:rFonts w:eastAsia="Calibri" w:cs="Times New Roman"/>
                <w:szCs w:val="24"/>
                <w:lang w:val="en-GB"/>
              </w:rPr>
            </w:pPr>
            <w:r>
              <w:rPr>
                <w:rFonts w:eastAsia="Calibri" w:cs="Times New Roman"/>
                <w:noProof/>
                <w:szCs w:val="24"/>
              </w:rPr>
              <mc:AlternateContent>
                <mc:Choice Requires="wps">
                  <w:drawing>
                    <wp:anchor distT="0" distB="0" distL="114300" distR="114300" simplePos="0" relativeHeight="251660288" behindDoc="0" locked="0" layoutInCell="1" allowOverlap="1" wp14:anchorId="044CB98E" wp14:editId="0E774040">
                      <wp:simplePos x="0" y="0"/>
                      <wp:positionH relativeFrom="column">
                        <wp:posOffset>88265</wp:posOffset>
                      </wp:positionH>
                      <wp:positionV relativeFrom="paragraph">
                        <wp:posOffset>117144</wp:posOffset>
                      </wp:positionV>
                      <wp:extent cx="326003" cy="333954"/>
                      <wp:effectExtent l="0" t="0" r="17145" b="28575"/>
                      <wp:wrapNone/>
                      <wp:docPr id="1888902003" name="Oval 3"/>
                      <wp:cNvGraphicFramePr/>
                      <a:graphic xmlns:a="http://schemas.openxmlformats.org/drawingml/2006/main">
                        <a:graphicData uri="http://schemas.microsoft.com/office/word/2010/wordprocessingShape">
                          <wps:wsp>
                            <wps:cNvSpPr/>
                            <wps:spPr>
                              <a:xfrm>
                                <a:off x="0" y="0"/>
                                <a:ext cx="326003" cy="333954"/>
                              </a:xfrm>
                              <a:prstGeom prst="ellipse">
                                <a:avLst/>
                              </a:prstGeom>
                              <a:noFill/>
                              <a:ln>
                                <a:solidFill>
                                  <a:schemeClr val="tx1"/>
                                </a:solid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oval w14:anchorId="3FD63FDA" id="Oval 3" o:spid="_x0000_s1026" style="position:absolute;margin-left:6.95pt;margin-top:9.2pt;width:25.65pt;height:26.3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" filled="f" strokecolor="black [3213]" strokeweight="1pt">
                      <v:stroke joinstyle="miter"/>
                    </v:oval>
                  </w:pict>
                </mc:Fallback>
              </mc:AlternateContent>
            </w:r>
          </w:p>
          <w:p w14:paraId="3BC41E3D" w14:textId="77777777" w:rsidR="00BA1640" w:rsidRDefault="00BA1640" w:rsidP="00A630CE">
            <w:pPr>
              <w:rPr>
                <w:rFonts w:eastAsia="Calibri" w:cs="Times New Roman"/>
                <w:szCs w:val="24"/>
                <w:lang w:val="en-GB"/>
              </w:rPr>
            </w:pPr>
          </w:p>
          <w:p w14:paraId="6DC8D084" w14:textId="77777777" w:rsidR="00BA1640" w:rsidRDefault="00BA1640" w:rsidP="00A630CE">
            <w:pPr>
              <w:rPr>
                <w:rFonts w:eastAsia="Calibri" w:cs="Times New Roman"/>
                <w:szCs w:val="24"/>
                <w:lang w:val="en-GB"/>
              </w:rPr>
            </w:pPr>
          </w:p>
        </w:tc>
        <w:tc>
          <w:tcPr>
            <w:tcW w:w="8221" w:type="dxa"/>
          </w:tcPr>
          <w:p w14:paraId="4BF4474C" w14:textId="77777777" w:rsidR="00BA1640" w:rsidRDefault="00BA1640" w:rsidP="00A630CE">
            <w:pPr>
              <w:jc w:val="both"/>
              <w:rPr>
                <w:rFonts w:eastAsia="Calibri" w:cs="Times New Roman"/>
                <w:szCs w:val="24"/>
                <w:lang w:val="en-GB"/>
              </w:rPr>
            </w:pPr>
            <w:r w:rsidRPr="001A28B4">
              <w:rPr>
                <w:rFonts w:eastAsia="Calibri" w:cs="Times New Roman"/>
                <w:szCs w:val="24"/>
              </w:rPr>
              <w:t xml:space="preserve">Name </w:t>
            </w:r>
            <w:r>
              <w:rPr>
                <w:rFonts w:eastAsia="Calibri" w:cs="Times New Roman"/>
                <w:szCs w:val="24"/>
              </w:rPr>
              <w:t xml:space="preserve">and </w:t>
            </w:r>
            <w:r w:rsidRPr="001A28B4">
              <w:rPr>
                <w:rFonts w:eastAsia="Calibri" w:cs="Times New Roman"/>
                <w:szCs w:val="24"/>
              </w:rPr>
              <w:t>Surname</w:t>
            </w:r>
            <w:r>
              <w:rPr>
                <w:rFonts w:eastAsia="Calibri" w:cs="Times New Roman"/>
                <w:szCs w:val="24"/>
              </w:rPr>
              <w:t xml:space="preserve"> of the Candidate</w:t>
            </w:r>
          </w:p>
          <w:p w14:paraId="75600573" w14:textId="77777777" w:rsidR="00BA1640" w:rsidRPr="000015C1" w:rsidRDefault="00BA1640" w:rsidP="00A630CE">
            <w:pPr>
              <w:jc w:val="both"/>
              <w:rPr>
                <w:rFonts w:eastAsia="Calibri" w:cs="Times New Roman"/>
                <w:i/>
                <w:iCs/>
                <w:sz w:val="20"/>
                <w:szCs w:val="20"/>
                <w:lang w:val="en-GB"/>
              </w:rPr>
            </w:pPr>
            <w:r w:rsidRPr="000015C1">
              <w:rPr>
                <w:rFonts w:eastAsia="Calibri" w:cs="Times New Roman"/>
                <w:i/>
                <w:iCs/>
                <w:sz w:val="20"/>
                <w:szCs w:val="20"/>
                <w:lang w:val="en-GB"/>
              </w:rPr>
              <w:t xml:space="preserve">(Second </w:t>
            </w:r>
            <w:r w:rsidRPr="00DA48C0">
              <w:rPr>
                <w:rFonts w:eastAsia="Calibri" w:cs="Times New Roman"/>
                <w:i/>
                <w:iCs/>
                <w:sz w:val="20"/>
                <w:szCs w:val="20"/>
                <w:lang w:val="en-GB"/>
              </w:rPr>
              <w:t>Candidate</w:t>
            </w:r>
            <w:r w:rsidRPr="000015C1">
              <w:rPr>
                <w:rFonts w:eastAsia="Calibri" w:cs="Times New Roman"/>
                <w:i/>
                <w:iCs/>
                <w:sz w:val="20"/>
                <w:szCs w:val="20"/>
                <w:lang w:val="en-GB"/>
              </w:rPr>
              <w:t>)</w:t>
            </w:r>
          </w:p>
        </w:tc>
      </w:tr>
      <w:tr w:rsidR="00BA1640" w14:paraId="7B7667BF" w14:textId="77777777" w:rsidTr="00A630CE">
        <w:tc>
          <w:tcPr>
            <w:tcW w:w="1129" w:type="dxa"/>
          </w:tcPr>
          <w:p w14:paraId="36448AB1" w14:textId="77777777" w:rsidR="00BA1640" w:rsidRDefault="00BA1640" w:rsidP="00A630CE">
            <w:pPr>
              <w:rPr>
                <w:rFonts w:eastAsia="Calibri" w:cs="Times New Roman"/>
                <w:szCs w:val="24"/>
                <w:lang w:val="en-GB"/>
              </w:rPr>
            </w:pPr>
            <w:r>
              <w:rPr>
                <w:rFonts w:eastAsia="Calibri" w:cs="Times New Roman"/>
                <w:noProof/>
                <w:szCs w:val="24"/>
              </w:rPr>
              <mc:AlternateContent>
                <mc:Choice Requires="wps">
                  <w:drawing>
                    <wp:anchor distT="0" distB="0" distL="114300" distR="114300" simplePos="0" relativeHeight="251662336" behindDoc="0" locked="0" layoutInCell="1" allowOverlap="1" wp14:anchorId="0FE88B8E" wp14:editId="673E71D1">
                      <wp:simplePos x="0" y="0"/>
                      <wp:positionH relativeFrom="column">
                        <wp:posOffset>96520</wp:posOffset>
                      </wp:positionH>
                      <wp:positionV relativeFrom="paragraph">
                        <wp:posOffset>125399</wp:posOffset>
                      </wp:positionV>
                      <wp:extent cx="326003" cy="333954"/>
                      <wp:effectExtent l="0" t="0" r="17145" b="28575"/>
                      <wp:wrapNone/>
                      <wp:docPr id="1760872931" name="Oval 3"/>
                      <wp:cNvGraphicFramePr/>
                      <a:graphic xmlns:a="http://schemas.openxmlformats.org/drawingml/2006/main">
                        <a:graphicData uri="http://schemas.microsoft.com/office/word/2010/wordprocessingShape">
                          <wps:wsp>
                            <wps:cNvSpPr/>
                            <wps:spPr>
                              <a:xfrm>
                                <a:off x="0" y="0"/>
                                <a:ext cx="326003" cy="333954"/>
                              </a:xfrm>
                              <a:prstGeom prst="ellipse">
                                <a:avLst/>
                              </a:prstGeom>
                              <a:noFill/>
                              <a:ln>
                                <a:solidFill>
                                  <a:schemeClr val="tx1"/>
                                </a:solid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oval w14:anchorId="3FA4AE14" id="Oval 3" o:spid="_x0000_s1026" style="position:absolute;margin-left:7.6pt;margin-top:9.85pt;width:25.65pt;height:26.3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" filled="f" strokecolor="black [3213]" strokeweight="1pt">
                      <v:stroke joinstyle="miter"/>
                    </v:oval>
                  </w:pict>
                </mc:Fallback>
              </mc:AlternateContent>
            </w:r>
          </w:p>
          <w:p w14:paraId="7E89758C" w14:textId="77777777" w:rsidR="00BA1640" w:rsidRDefault="00BA1640" w:rsidP="00A630CE">
            <w:pPr>
              <w:rPr>
                <w:rFonts w:eastAsia="Calibri" w:cs="Times New Roman"/>
                <w:szCs w:val="24"/>
                <w:lang w:val="en-GB"/>
              </w:rPr>
            </w:pPr>
          </w:p>
          <w:p w14:paraId="7A6F8679" w14:textId="77777777" w:rsidR="00BA1640" w:rsidRDefault="00BA1640" w:rsidP="00A630CE">
            <w:pPr>
              <w:rPr>
                <w:rFonts w:eastAsia="Calibri" w:cs="Times New Roman"/>
                <w:szCs w:val="24"/>
                <w:lang w:val="en-GB"/>
              </w:rPr>
            </w:pPr>
          </w:p>
        </w:tc>
        <w:tc>
          <w:tcPr>
            <w:tcW w:w="8221" w:type="dxa"/>
          </w:tcPr>
          <w:p w14:paraId="2386D1A9" w14:textId="77777777" w:rsidR="00BA1640" w:rsidRDefault="00BA1640" w:rsidP="00A630CE">
            <w:pPr>
              <w:jc w:val="both"/>
              <w:rPr>
                <w:rFonts w:eastAsia="Calibri" w:cs="Times New Roman"/>
                <w:szCs w:val="24"/>
                <w:lang w:val="en-GB"/>
              </w:rPr>
            </w:pPr>
            <w:r w:rsidRPr="001A28B4">
              <w:rPr>
                <w:rFonts w:eastAsia="Calibri" w:cs="Times New Roman"/>
                <w:szCs w:val="24"/>
              </w:rPr>
              <w:t xml:space="preserve">Name </w:t>
            </w:r>
            <w:r>
              <w:rPr>
                <w:rFonts w:eastAsia="Calibri" w:cs="Times New Roman"/>
                <w:szCs w:val="24"/>
              </w:rPr>
              <w:t xml:space="preserve">and </w:t>
            </w:r>
            <w:r w:rsidRPr="001A28B4">
              <w:rPr>
                <w:rFonts w:eastAsia="Calibri" w:cs="Times New Roman"/>
                <w:szCs w:val="24"/>
              </w:rPr>
              <w:t>Surname</w:t>
            </w:r>
            <w:r>
              <w:rPr>
                <w:rFonts w:eastAsia="Calibri" w:cs="Times New Roman"/>
                <w:szCs w:val="24"/>
              </w:rPr>
              <w:t xml:space="preserve"> of the Candidate</w:t>
            </w:r>
          </w:p>
          <w:p w14:paraId="0626040F" w14:textId="77777777" w:rsidR="00BA1640" w:rsidRPr="000015C1" w:rsidRDefault="00BA1640" w:rsidP="00A630CE">
            <w:pPr>
              <w:jc w:val="both"/>
              <w:rPr>
                <w:rFonts w:eastAsia="Calibri" w:cs="Times New Roman"/>
                <w:i/>
                <w:iCs/>
                <w:sz w:val="20"/>
                <w:szCs w:val="20"/>
                <w:lang w:val="en-GB"/>
              </w:rPr>
            </w:pPr>
            <w:r w:rsidRPr="000015C1">
              <w:rPr>
                <w:rFonts w:eastAsia="Calibri" w:cs="Times New Roman"/>
                <w:i/>
                <w:iCs/>
                <w:sz w:val="20"/>
                <w:szCs w:val="20"/>
                <w:lang w:val="en-GB"/>
              </w:rPr>
              <w:t xml:space="preserve">(Third </w:t>
            </w:r>
            <w:r w:rsidRPr="00DA48C0">
              <w:rPr>
                <w:rFonts w:eastAsia="Calibri" w:cs="Times New Roman"/>
                <w:i/>
                <w:iCs/>
                <w:sz w:val="20"/>
                <w:szCs w:val="20"/>
                <w:lang w:val="en-GB"/>
              </w:rPr>
              <w:t>Candidate</w:t>
            </w:r>
            <w:r w:rsidRPr="000015C1">
              <w:rPr>
                <w:rFonts w:eastAsia="Calibri" w:cs="Times New Roman"/>
                <w:i/>
                <w:iCs/>
                <w:sz w:val="20"/>
                <w:szCs w:val="20"/>
                <w:lang w:val="en-GB"/>
              </w:rPr>
              <w:t>)</w:t>
            </w:r>
          </w:p>
        </w:tc>
      </w:tr>
      <w:tr w:rsidR="00BA1640" w14:paraId="13A9BE76" w14:textId="77777777" w:rsidTr="00A630CE">
        <w:tc>
          <w:tcPr>
            <w:tcW w:w="1129" w:type="dxa"/>
          </w:tcPr>
          <w:p w14:paraId="0877025A" w14:textId="77777777" w:rsidR="00BA1640" w:rsidRDefault="00BA1640" w:rsidP="00A630CE">
            <w:pPr>
              <w:rPr>
                <w:rFonts w:eastAsia="Calibri" w:cs="Times New Roman"/>
                <w:szCs w:val="24"/>
                <w:lang w:val="en-GB"/>
              </w:rPr>
            </w:pPr>
            <w:r>
              <w:rPr>
                <w:rFonts w:eastAsia="Calibri" w:cs="Times New Roman"/>
                <w:noProof/>
                <w:szCs w:val="24"/>
              </w:rPr>
              <mc:AlternateContent>
                <mc:Choice Requires="wps">
                  <w:drawing>
                    <wp:anchor distT="0" distB="0" distL="114300" distR="114300" simplePos="0" relativeHeight="251663360" behindDoc="0" locked="0" layoutInCell="1" allowOverlap="1" wp14:anchorId="61A157B5" wp14:editId="05AEB378">
                      <wp:simplePos x="0" y="0"/>
                      <wp:positionH relativeFrom="column">
                        <wp:posOffset>112920</wp:posOffset>
                      </wp:positionH>
                      <wp:positionV relativeFrom="paragraph">
                        <wp:posOffset>135172</wp:posOffset>
                      </wp:positionV>
                      <wp:extent cx="326003" cy="333954"/>
                      <wp:effectExtent l="0" t="0" r="17145" b="28575"/>
                      <wp:wrapNone/>
                      <wp:docPr id="1817122402" name="Oval 3"/>
                      <wp:cNvGraphicFramePr/>
                      <a:graphic xmlns:a="http://schemas.openxmlformats.org/drawingml/2006/main">
                        <a:graphicData uri="http://schemas.microsoft.com/office/word/2010/wordprocessingShape">
                          <wps:wsp>
                            <wps:cNvSpPr/>
                            <wps:spPr>
                              <a:xfrm>
                                <a:off x="0" y="0"/>
                                <a:ext cx="326003" cy="333954"/>
                              </a:xfrm>
                              <a:prstGeom prst="ellipse">
                                <a:avLst/>
                              </a:prstGeom>
                              <a:noFill/>
                              <a:ln>
                                <a:solidFill>
                                  <a:schemeClr val="tx1"/>
                                </a:solid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oval w14:anchorId="2FC270C6" id="Oval 3" o:spid="_x0000_s1026" style="position:absolute;margin-left:8.9pt;margin-top:10.65pt;width:25.65pt;height:26.3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" filled="f" strokecolor="black [3213]" strokeweight="1pt">
                      <v:stroke joinstyle="miter"/>
                    </v:oval>
                  </w:pict>
                </mc:Fallback>
              </mc:AlternateContent>
            </w:r>
          </w:p>
          <w:p w14:paraId="58A1E2D4" w14:textId="77777777" w:rsidR="00BA1640" w:rsidRDefault="00BA1640" w:rsidP="00A630CE">
            <w:pPr>
              <w:rPr>
                <w:rFonts w:eastAsia="Calibri" w:cs="Times New Roman"/>
                <w:szCs w:val="24"/>
                <w:lang w:val="en-GB"/>
              </w:rPr>
            </w:pPr>
          </w:p>
          <w:p w14:paraId="5587B854" w14:textId="77777777" w:rsidR="00BA1640" w:rsidRDefault="00BA1640" w:rsidP="00A630CE">
            <w:pPr>
              <w:rPr>
                <w:rFonts w:eastAsia="Calibri" w:cs="Times New Roman"/>
                <w:szCs w:val="24"/>
                <w:lang w:val="en-GB"/>
              </w:rPr>
            </w:pPr>
          </w:p>
        </w:tc>
        <w:tc>
          <w:tcPr>
            <w:tcW w:w="8221" w:type="dxa"/>
          </w:tcPr>
          <w:p w14:paraId="52B75C23" w14:textId="77777777" w:rsidR="00BA1640" w:rsidRDefault="00BA1640" w:rsidP="00A630CE">
            <w:pPr>
              <w:jc w:val="both"/>
              <w:rPr>
                <w:rFonts w:eastAsia="Calibri" w:cs="Times New Roman"/>
                <w:szCs w:val="24"/>
                <w:lang w:val="en-GB"/>
              </w:rPr>
            </w:pPr>
          </w:p>
          <w:p w14:paraId="5F567A96" w14:textId="77777777" w:rsidR="00BA1640" w:rsidRDefault="00BA1640" w:rsidP="00A630CE">
            <w:pPr>
              <w:jc w:val="both"/>
              <w:rPr>
                <w:rFonts w:eastAsia="Calibri" w:cs="Times New Roman"/>
                <w:szCs w:val="24"/>
                <w:lang w:val="en-GB"/>
              </w:rPr>
            </w:pPr>
          </w:p>
        </w:tc>
      </w:tr>
      <w:tr w:rsidR="00BA1640" w14:paraId="5661A23F" w14:textId="77777777" w:rsidTr="00A630CE">
        <w:tc>
          <w:tcPr>
            <w:tcW w:w="1129" w:type="dxa"/>
          </w:tcPr>
          <w:p w14:paraId="71FC72E8" w14:textId="77777777" w:rsidR="00BA1640" w:rsidRDefault="00BA1640" w:rsidP="00A630CE">
            <w:pPr>
              <w:rPr>
                <w:rFonts w:eastAsia="Calibri" w:cs="Times New Roman"/>
                <w:szCs w:val="24"/>
                <w:lang w:val="en-GB"/>
              </w:rPr>
            </w:pPr>
            <w:r>
              <w:rPr>
                <w:rFonts w:eastAsia="Calibri" w:cs="Times New Roman"/>
                <w:noProof/>
                <w:szCs w:val="24"/>
              </w:rPr>
              <mc:AlternateContent>
                <mc:Choice Requires="wps">
                  <w:drawing>
                    <wp:anchor distT="0" distB="0" distL="114300" distR="114300" simplePos="0" relativeHeight="251664384" behindDoc="0" locked="0" layoutInCell="1" allowOverlap="1" wp14:anchorId="1A27A79C" wp14:editId="7E55DB2B">
                      <wp:simplePos x="0" y="0"/>
                      <wp:positionH relativeFrom="column">
                        <wp:posOffset>112395</wp:posOffset>
                      </wp:positionH>
                      <wp:positionV relativeFrom="paragraph">
                        <wp:posOffset>127304</wp:posOffset>
                      </wp:positionV>
                      <wp:extent cx="326003" cy="333954"/>
                      <wp:effectExtent l="0" t="0" r="17145" b="28575"/>
                      <wp:wrapNone/>
                      <wp:docPr id="1757081858" name="Oval 3"/>
                      <wp:cNvGraphicFramePr/>
                      <a:graphic xmlns:a="http://schemas.openxmlformats.org/drawingml/2006/main">
                        <a:graphicData uri="http://schemas.microsoft.com/office/word/2010/wordprocessingShape">
                          <wps:wsp>
                            <wps:cNvSpPr/>
                            <wps:spPr>
                              <a:xfrm>
                                <a:off x="0" y="0"/>
                                <a:ext cx="326003" cy="333954"/>
                              </a:xfrm>
                              <a:prstGeom prst="ellipse">
                                <a:avLst/>
                              </a:prstGeom>
                              <a:noFill/>
                              <a:ln>
                                <a:solidFill>
                                  <a:schemeClr val="tx1"/>
                                </a:solid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oval w14:anchorId="666193CD" id="Oval 3" o:spid="_x0000_s1026" style="position:absolute;margin-left:8.85pt;margin-top:10pt;width:25.65pt;height:26.3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" filled="f" strokecolor="black [3213]" strokeweight="1pt">
                      <v:stroke joinstyle="miter"/>
                    </v:oval>
                  </w:pict>
                </mc:Fallback>
              </mc:AlternateContent>
            </w:r>
          </w:p>
          <w:p w14:paraId="7CD11767" w14:textId="77777777" w:rsidR="00BA1640" w:rsidRDefault="00BA1640" w:rsidP="00A630CE">
            <w:pPr>
              <w:rPr>
                <w:rFonts w:eastAsia="Calibri" w:cs="Times New Roman"/>
                <w:szCs w:val="24"/>
                <w:lang w:val="en-GB"/>
              </w:rPr>
            </w:pPr>
          </w:p>
          <w:p w14:paraId="7C7BC49F" w14:textId="77777777" w:rsidR="00BA1640" w:rsidRDefault="00BA1640" w:rsidP="00A630CE">
            <w:pPr>
              <w:rPr>
                <w:rFonts w:eastAsia="Calibri" w:cs="Times New Roman"/>
                <w:szCs w:val="24"/>
                <w:lang w:val="en-GB"/>
              </w:rPr>
            </w:pPr>
          </w:p>
        </w:tc>
        <w:tc>
          <w:tcPr>
            <w:tcW w:w="8221" w:type="dxa"/>
          </w:tcPr>
          <w:p w14:paraId="333311DB" w14:textId="77777777" w:rsidR="00BA1640" w:rsidRDefault="00BA1640" w:rsidP="00A630CE">
            <w:pPr>
              <w:jc w:val="both"/>
              <w:rPr>
                <w:rFonts w:eastAsia="Calibri" w:cs="Times New Roman"/>
                <w:szCs w:val="24"/>
                <w:lang w:val="en-GB"/>
              </w:rPr>
            </w:pPr>
          </w:p>
          <w:p w14:paraId="4940CF68" w14:textId="77777777" w:rsidR="00BA1640" w:rsidRDefault="00BA1640" w:rsidP="00A630CE">
            <w:pPr>
              <w:jc w:val="both"/>
              <w:rPr>
                <w:rFonts w:eastAsia="Calibri" w:cs="Times New Roman"/>
                <w:szCs w:val="24"/>
                <w:lang w:val="en-GB"/>
              </w:rPr>
            </w:pPr>
          </w:p>
        </w:tc>
      </w:tr>
    </w:tbl>
    <w:p w14:paraId="7A9A2014" w14:textId="77777777" w:rsidR="00BA1640" w:rsidRDefault="00BA1640" w:rsidP="00BA1640">
      <w:pPr>
        <w:spacing w:after="0" w:line="240" w:lineRule="auto"/>
        <w:jc w:val="both"/>
        <w:rPr>
          <w:rFonts w:eastAsia="Calibri" w:cs="Times New Roman"/>
          <w:szCs w:val="24"/>
          <w:lang w:val="en-GB"/>
        </w:rPr>
      </w:pPr>
    </w:p>
    <w:p w14:paraId="05CD8D44" w14:textId="77777777" w:rsidR="00BA1640" w:rsidRDefault="00BA1640" w:rsidP="00BA1640">
      <w:pPr>
        <w:spacing w:after="0" w:line="240" w:lineRule="auto"/>
        <w:jc w:val="both"/>
        <w:rPr>
          <w:rFonts w:eastAsia="Calibri" w:cs="Times New Roman"/>
          <w:szCs w:val="24"/>
          <w:lang w:val="en-GB"/>
        </w:rPr>
      </w:pPr>
      <w:r>
        <w:rPr>
          <w:rFonts w:eastAsia="Calibri" w:cs="Times New Roman"/>
          <w:szCs w:val="24"/>
          <w:lang w:val="en-GB"/>
        </w:rPr>
        <w:t xml:space="preserve">Please, mark only one Candidate. If there are marked more than one Candidate, the ballot will be regarded as void. </w:t>
      </w:r>
    </w:p>
    <w:p w14:paraId="39B10FB1" w14:textId="77777777" w:rsidR="00BA1640" w:rsidRDefault="00BA1640" w:rsidP="00BA1640">
      <w:pPr>
        <w:spacing w:after="0" w:line="240" w:lineRule="auto"/>
        <w:jc w:val="both"/>
        <w:rPr>
          <w:rFonts w:eastAsia="Calibri" w:cs="Times New Roman"/>
          <w:szCs w:val="24"/>
          <w:lang w:val="en-GB"/>
        </w:rPr>
      </w:pPr>
    </w:p>
    <w:p w14:paraId="58B3D6A9" w14:textId="77777777" w:rsidR="00BA1640" w:rsidRDefault="00BA1640" w:rsidP="00BA1640">
      <w:pPr>
        <w:spacing w:after="0" w:line="240" w:lineRule="auto"/>
        <w:jc w:val="both"/>
        <w:rPr>
          <w:rFonts w:eastAsia="Calibri" w:cs="Times New Roman"/>
          <w:szCs w:val="24"/>
          <w:lang w:val="en-GB"/>
        </w:rPr>
      </w:pPr>
    </w:p>
    <w:p w14:paraId="063EF7AD" w14:textId="77777777" w:rsidR="00BA1640" w:rsidRDefault="00BA1640" w:rsidP="00BA1640">
      <w:pPr>
        <w:spacing w:after="0" w:line="240" w:lineRule="auto"/>
        <w:jc w:val="both"/>
        <w:rPr>
          <w:rFonts w:eastAsia="Calibri" w:cs="Times New Roman"/>
          <w:szCs w:val="24"/>
          <w:lang w:val="en-GB"/>
        </w:rPr>
      </w:pPr>
    </w:p>
    <w:p w14:paraId="38B05900" w14:textId="77777777" w:rsidR="00BA1640" w:rsidRDefault="00BA1640" w:rsidP="00BA1640">
      <w:pPr>
        <w:spacing w:after="0" w:line="240" w:lineRule="auto"/>
        <w:jc w:val="both"/>
        <w:rPr>
          <w:rFonts w:eastAsia="Calibri" w:cs="Times New Roman"/>
          <w:szCs w:val="24"/>
          <w:lang w:val="en-GB"/>
        </w:rPr>
      </w:pPr>
    </w:p>
    <w:p w14:paraId="605334D5" w14:textId="77777777" w:rsidR="00BA1640" w:rsidRDefault="00BA1640" w:rsidP="00BA1640">
      <w:pPr>
        <w:spacing w:after="0" w:line="240" w:lineRule="auto"/>
        <w:jc w:val="both"/>
        <w:rPr>
          <w:rFonts w:eastAsia="Calibri" w:cs="Times New Roman"/>
          <w:szCs w:val="24"/>
          <w:lang w:val="en-GB"/>
        </w:rPr>
      </w:pPr>
    </w:p>
    <w:p w14:paraId="731EB56E" w14:textId="77777777" w:rsidR="00BA1640" w:rsidRDefault="00BA1640" w:rsidP="00BA1640">
      <w:pPr>
        <w:spacing w:after="0" w:line="240" w:lineRule="auto"/>
        <w:jc w:val="both"/>
        <w:rPr>
          <w:rFonts w:eastAsia="Calibri" w:cs="Times New Roman"/>
          <w:szCs w:val="24"/>
          <w:lang w:val="en-GB"/>
        </w:rPr>
      </w:pPr>
    </w:p>
    <w:p w14:paraId="1C246867" w14:textId="77777777" w:rsidR="00BA1640" w:rsidRDefault="00BA1640" w:rsidP="00BA1640">
      <w:pPr>
        <w:spacing w:after="0" w:line="240" w:lineRule="auto"/>
        <w:jc w:val="both"/>
        <w:rPr>
          <w:rFonts w:eastAsia="Calibri" w:cs="Times New Roman"/>
          <w:szCs w:val="24"/>
          <w:lang w:val="en-GB"/>
        </w:rPr>
      </w:pPr>
    </w:p>
    <w:sectPr w:rsidR="00BA1640" w:rsidSect="007B17B4">
      <w:footerReference w:type="default" r:id="rId12"/>
      <w:pgSz w:w="12240" w:h="15840"/>
      <w:pgMar w:top="811" w:right="1440" w:bottom="1276" w:left="1440" w:header="284" w:footer="490"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205F6852" w14:textId="77777777" w:rsidR="00353143" w:rsidRDefault="00353143" w:rsidP="00ED08B5">
      <w:pPr>
        <w:spacing w:after="0" w:line="240" w:lineRule="auto"/>
      </w:pPr>
      <w:r>
        <w:separator/>
      </w:r>
    </w:p>
  </w:endnote>
  <w:endnote w:type="continuationSeparator" w:id="0">
    <w:p w14:paraId="1B163721" w14:textId="77777777" w:rsidR="00353143" w:rsidRDefault="00353143" w:rsidP="00ED08B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Arial">
    <w:panose1 w:val="020B0604020202020204"/>
    <w:charset w:val="BA"/>
    <w:family w:val="swiss"/>
    <w:pitch w:val="variable"/>
    <w:sig w:usb0="E0002EFF" w:usb1="C000785B" w:usb2="00000009" w:usb3="00000000" w:csb0="000001FF" w:csb1="00000000"/>
  </w:font>
  <w:font w:name="Times New Roman">
    <w:panose1 w:val="02020603050405020304"/>
    <w:charset w:val="BA"/>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BA"/>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 w:name="Calibri">
    <w:panose1 w:val="020F0502020204030204"/>
    <w:charset w:val="BA"/>
    <w:family w:val="swiss"/>
    <w:pitch w:val="variable"/>
    <w:sig w:usb0="E4002EFF" w:usb1="C000247B" w:usb2="00000009" w:usb3="00000000" w:csb0="000001FF" w:csb1="00000000"/>
  </w:font>
  <w:font w:name="Segoe UI">
    <w:panose1 w:val="020B0502040204020203"/>
    <w:charset w:val="BA"/>
    <w:family w:val="swiss"/>
    <w:pitch w:val="variable"/>
    <w:sig w:usb0="E4002EFF" w:usb1="C000E47F"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BD0E51A" w14:textId="77777777" w:rsidR="003D4F57" w:rsidRPr="003D4F57" w:rsidRDefault="003D4F57" w:rsidP="003D4F57">
    <w:pPr>
      <w:pStyle w:val="Footer"/>
      <w:jc w:val="both"/>
      <w:rPr>
        <w:i/>
        <w:sz w:val="22"/>
      </w:rPr>
    </w:pPr>
    <w:r w:rsidRPr="003D4F57">
      <w:rPr>
        <w:i/>
        <w:sz w:val="22"/>
      </w:rPr>
      <w:t xml:space="preserve">The project </w:t>
    </w:r>
    <w:proofErr w:type="spellStart"/>
    <w:r w:rsidRPr="003D4F57">
      <w:rPr>
        <w:i/>
        <w:sz w:val="22"/>
      </w:rPr>
      <w:t>SustAInLivWork</w:t>
    </w:r>
    <w:proofErr w:type="spellEnd"/>
    <w:r w:rsidRPr="003D4F57">
      <w:rPr>
        <w:i/>
        <w:sz w:val="22"/>
      </w:rPr>
      <w:t xml:space="preserve"> is co-funded under the European Union's Horizon Europe </w:t>
    </w:r>
    <w:proofErr w:type="spellStart"/>
    <w:r w:rsidRPr="003D4F57">
      <w:rPr>
        <w:i/>
        <w:sz w:val="22"/>
      </w:rPr>
      <w:t>programme</w:t>
    </w:r>
    <w:proofErr w:type="spellEnd"/>
    <w:r w:rsidRPr="003D4F57">
      <w:rPr>
        <w:i/>
        <w:sz w:val="22"/>
      </w:rPr>
      <w:t xml:space="preserve"> under Grant Agreement No. 101059903 and under the European Union Funds’ Investments 2021-2027 (project No. 10-042-P-0001).</w:t>
    </w:r>
  </w:p>
  <w:p w14:paraId="261D2D77" w14:textId="74455A73" w:rsidR="00ED08B5" w:rsidRDefault="00ED08B5">
    <w:pPr>
      <w:pStyle w:val="Footer"/>
      <w:jc w:val="right"/>
    </w:pPr>
  </w:p>
  <w:p w14:paraId="2EBF5886" w14:textId="77777777" w:rsidR="00ED08B5" w:rsidRDefault="00ED08B5">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0E63E7FC" w14:textId="77777777" w:rsidR="00353143" w:rsidRDefault="00353143" w:rsidP="00ED08B5">
      <w:pPr>
        <w:spacing w:after="0" w:line="240" w:lineRule="auto"/>
      </w:pPr>
      <w:r>
        <w:separator/>
      </w:r>
    </w:p>
  </w:footnote>
  <w:footnote w:type="continuationSeparator" w:id="0">
    <w:p w14:paraId="5F67849A" w14:textId="77777777" w:rsidR="00353143" w:rsidRDefault="00353143" w:rsidP="00ED08B5">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4FE428A"/>
    <w:multiLevelType w:val="hybridMultilevel"/>
    <w:tmpl w:val="E62CB13A"/>
    <w:lvl w:ilvl="0" w:tplc="7C6E24EA">
      <w:start w:val="1"/>
      <w:numFmt w:val="decimal"/>
      <w:lvlText w:val="%1."/>
      <w:lvlJc w:val="left"/>
      <w:pPr>
        <w:tabs>
          <w:tab w:val="num" w:pos="720"/>
        </w:tabs>
        <w:ind w:left="720" w:hanging="360"/>
      </w:pPr>
    </w:lvl>
    <w:lvl w:ilvl="1" w:tplc="738AE1B0">
      <w:numFmt w:val="bullet"/>
      <w:lvlText w:val="•"/>
      <w:lvlJc w:val="left"/>
      <w:pPr>
        <w:tabs>
          <w:tab w:val="num" w:pos="1440"/>
        </w:tabs>
        <w:ind w:left="1440" w:hanging="360"/>
      </w:pPr>
      <w:rPr>
        <w:rFonts w:ascii="Arial" w:hAnsi="Arial" w:hint="default"/>
      </w:rPr>
    </w:lvl>
    <w:lvl w:ilvl="2" w:tplc="D57CA81E" w:tentative="1">
      <w:start w:val="1"/>
      <w:numFmt w:val="decimal"/>
      <w:lvlText w:val="%3."/>
      <w:lvlJc w:val="left"/>
      <w:pPr>
        <w:tabs>
          <w:tab w:val="num" w:pos="2160"/>
        </w:tabs>
        <w:ind w:left="2160" w:hanging="360"/>
      </w:pPr>
    </w:lvl>
    <w:lvl w:ilvl="3" w:tplc="13BC61CC" w:tentative="1">
      <w:start w:val="1"/>
      <w:numFmt w:val="decimal"/>
      <w:lvlText w:val="%4."/>
      <w:lvlJc w:val="left"/>
      <w:pPr>
        <w:tabs>
          <w:tab w:val="num" w:pos="2880"/>
        </w:tabs>
        <w:ind w:left="2880" w:hanging="360"/>
      </w:pPr>
    </w:lvl>
    <w:lvl w:ilvl="4" w:tplc="26E23470" w:tentative="1">
      <w:start w:val="1"/>
      <w:numFmt w:val="decimal"/>
      <w:lvlText w:val="%5."/>
      <w:lvlJc w:val="left"/>
      <w:pPr>
        <w:tabs>
          <w:tab w:val="num" w:pos="3600"/>
        </w:tabs>
        <w:ind w:left="3600" w:hanging="360"/>
      </w:pPr>
    </w:lvl>
    <w:lvl w:ilvl="5" w:tplc="23DAC436" w:tentative="1">
      <w:start w:val="1"/>
      <w:numFmt w:val="decimal"/>
      <w:lvlText w:val="%6."/>
      <w:lvlJc w:val="left"/>
      <w:pPr>
        <w:tabs>
          <w:tab w:val="num" w:pos="4320"/>
        </w:tabs>
        <w:ind w:left="4320" w:hanging="360"/>
      </w:pPr>
    </w:lvl>
    <w:lvl w:ilvl="6" w:tplc="EDF447F2" w:tentative="1">
      <w:start w:val="1"/>
      <w:numFmt w:val="decimal"/>
      <w:lvlText w:val="%7."/>
      <w:lvlJc w:val="left"/>
      <w:pPr>
        <w:tabs>
          <w:tab w:val="num" w:pos="5040"/>
        </w:tabs>
        <w:ind w:left="5040" w:hanging="360"/>
      </w:pPr>
    </w:lvl>
    <w:lvl w:ilvl="7" w:tplc="8E3E8148" w:tentative="1">
      <w:start w:val="1"/>
      <w:numFmt w:val="decimal"/>
      <w:lvlText w:val="%8."/>
      <w:lvlJc w:val="left"/>
      <w:pPr>
        <w:tabs>
          <w:tab w:val="num" w:pos="5760"/>
        </w:tabs>
        <w:ind w:left="5760" w:hanging="360"/>
      </w:pPr>
    </w:lvl>
    <w:lvl w:ilvl="8" w:tplc="13AE7B26" w:tentative="1">
      <w:start w:val="1"/>
      <w:numFmt w:val="decimal"/>
      <w:lvlText w:val="%9."/>
      <w:lvlJc w:val="left"/>
      <w:pPr>
        <w:tabs>
          <w:tab w:val="num" w:pos="6480"/>
        </w:tabs>
        <w:ind w:left="6480" w:hanging="360"/>
      </w:pPr>
    </w:lvl>
  </w:abstractNum>
  <w:abstractNum w:abstractNumId="1" w15:restartNumberingAfterBreak="0">
    <w:nsid w:val="153B2BAE"/>
    <w:multiLevelType w:val="multilevel"/>
    <w:tmpl w:val="E820C0C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16FF64A1"/>
    <w:multiLevelType w:val="hybridMultilevel"/>
    <w:tmpl w:val="1E8E8A68"/>
    <w:lvl w:ilvl="0" w:tplc="CF64A4A0">
      <w:start w:val="1"/>
      <w:numFmt w:val="decimal"/>
      <w:lvlText w:val="%1."/>
      <w:lvlJc w:val="left"/>
      <w:pPr>
        <w:ind w:left="1211" w:hanging="360"/>
      </w:pPr>
      <w:rPr>
        <w:rFonts w:hint="default"/>
      </w:rPr>
    </w:lvl>
    <w:lvl w:ilvl="1" w:tplc="04090019" w:tentative="1">
      <w:start w:val="1"/>
      <w:numFmt w:val="lowerLetter"/>
      <w:lvlText w:val="%2."/>
      <w:lvlJc w:val="left"/>
      <w:pPr>
        <w:ind w:left="1931" w:hanging="360"/>
      </w:pPr>
    </w:lvl>
    <w:lvl w:ilvl="2" w:tplc="0409001B" w:tentative="1">
      <w:start w:val="1"/>
      <w:numFmt w:val="lowerRoman"/>
      <w:lvlText w:val="%3."/>
      <w:lvlJc w:val="right"/>
      <w:pPr>
        <w:ind w:left="2651" w:hanging="180"/>
      </w:pPr>
    </w:lvl>
    <w:lvl w:ilvl="3" w:tplc="0409000F" w:tentative="1">
      <w:start w:val="1"/>
      <w:numFmt w:val="decimal"/>
      <w:lvlText w:val="%4."/>
      <w:lvlJc w:val="left"/>
      <w:pPr>
        <w:ind w:left="3371" w:hanging="360"/>
      </w:pPr>
    </w:lvl>
    <w:lvl w:ilvl="4" w:tplc="04090019" w:tentative="1">
      <w:start w:val="1"/>
      <w:numFmt w:val="lowerLetter"/>
      <w:lvlText w:val="%5."/>
      <w:lvlJc w:val="left"/>
      <w:pPr>
        <w:ind w:left="4091" w:hanging="360"/>
      </w:pPr>
    </w:lvl>
    <w:lvl w:ilvl="5" w:tplc="0409001B" w:tentative="1">
      <w:start w:val="1"/>
      <w:numFmt w:val="lowerRoman"/>
      <w:lvlText w:val="%6."/>
      <w:lvlJc w:val="right"/>
      <w:pPr>
        <w:ind w:left="4811" w:hanging="180"/>
      </w:pPr>
    </w:lvl>
    <w:lvl w:ilvl="6" w:tplc="0409000F" w:tentative="1">
      <w:start w:val="1"/>
      <w:numFmt w:val="decimal"/>
      <w:lvlText w:val="%7."/>
      <w:lvlJc w:val="left"/>
      <w:pPr>
        <w:ind w:left="5531" w:hanging="360"/>
      </w:pPr>
    </w:lvl>
    <w:lvl w:ilvl="7" w:tplc="04090019" w:tentative="1">
      <w:start w:val="1"/>
      <w:numFmt w:val="lowerLetter"/>
      <w:lvlText w:val="%8."/>
      <w:lvlJc w:val="left"/>
      <w:pPr>
        <w:ind w:left="6251" w:hanging="360"/>
      </w:pPr>
    </w:lvl>
    <w:lvl w:ilvl="8" w:tplc="0409001B" w:tentative="1">
      <w:start w:val="1"/>
      <w:numFmt w:val="lowerRoman"/>
      <w:lvlText w:val="%9."/>
      <w:lvlJc w:val="right"/>
      <w:pPr>
        <w:ind w:left="6971" w:hanging="180"/>
      </w:pPr>
    </w:lvl>
  </w:abstractNum>
  <w:abstractNum w:abstractNumId="3" w15:restartNumberingAfterBreak="0">
    <w:nsid w:val="190F0DF6"/>
    <w:multiLevelType w:val="multilevel"/>
    <w:tmpl w:val="9E6E7E8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1F5C31F2"/>
    <w:multiLevelType w:val="hybridMultilevel"/>
    <w:tmpl w:val="1DDAAE74"/>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27580223"/>
    <w:multiLevelType w:val="hybridMultilevel"/>
    <w:tmpl w:val="345E5D7A"/>
    <w:lvl w:ilvl="0" w:tplc="B1D85C1C">
      <w:start w:val="1"/>
      <w:numFmt w:val="upp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2BE240A2"/>
    <w:multiLevelType w:val="multilevel"/>
    <w:tmpl w:val="B66CDD1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2E010702"/>
    <w:multiLevelType w:val="multilevel"/>
    <w:tmpl w:val="EFB225E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15:restartNumberingAfterBreak="0">
    <w:nsid w:val="3D757154"/>
    <w:multiLevelType w:val="hybridMultilevel"/>
    <w:tmpl w:val="B564481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3FF43ED8"/>
    <w:multiLevelType w:val="multilevel"/>
    <w:tmpl w:val="6DA85E5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15:restartNumberingAfterBreak="0">
    <w:nsid w:val="435D7D65"/>
    <w:multiLevelType w:val="hybridMultilevel"/>
    <w:tmpl w:val="4698AAD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441F18C2"/>
    <w:multiLevelType w:val="multilevel"/>
    <w:tmpl w:val="18222A5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15:restartNumberingAfterBreak="0">
    <w:nsid w:val="52F24EE5"/>
    <w:multiLevelType w:val="multilevel"/>
    <w:tmpl w:val="F104C2C8"/>
    <w:lvl w:ilvl="0">
      <w:start w:val="1"/>
      <w:numFmt w:val="decimal"/>
      <w:lvlText w:val="%1."/>
      <w:lvlJc w:val="left"/>
      <w:pPr>
        <w:ind w:left="643" w:hanging="360"/>
      </w:pPr>
      <w:rPr>
        <w:rFonts w:hint="default"/>
        <w:b w:val="0"/>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3" w15:restartNumberingAfterBreak="0">
    <w:nsid w:val="557F2CEA"/>
    <w:multiLevelType w:val="multilevel"/>
    <w:tmpl w:val="96AE0E2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4" w15:restartNumberingAfterBreak="0">
    <w:nsid w:val="5A6E749E"/>
    <w:multiLevelType w:val="hybridMultilevel"/>
    <w:tmpl w:val="298C32E6"/>
    <w:lvl w:ilvl="0" w:tplc="AAAE623C">
      <w:start w:val="3"/>
      <w:numFmt w:val="upp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5C7258AA"/>
    <w:multiLevelType w:val="multilevel"/>
    <w:tmpl w:val="8C0C0C7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 w15:restartNumberingAfterBreak="0">
    <w:nsid w:val="60850F82"/>
    <w:multiLevelType w:val="multilevel"/>
    <w:tmpl w:val="3D8EBBF4"/>
    <w:lvl w:ilvl="0">
      <w:start w:val="6"/>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7" w15:restartNumberingAfterBreak="0">
    <w:nsid w:val="612E7A9E"/>
    <w:multiLevelType w:val="multilevel"/>
    <w:tmpl w:val="B262E83C"/>
    <w:lvl w:ilvl="0">
      <w:start w:val="7"/>
      <w:numFmt w:val="decimal"/>
      <w:lvlText w:val="%1."/>
      <w:lvlJc w:val="left"/>
      <w:pPr>
        <w:ind w:left="360" w:hanging="360"/>
      </w:pPr>
      <w:rPr>
        <w:rFonts w:hint="default"/>
      </w:rPr>
    </w:lvl>
    <w:lvl w:ilvl="1">
      <w:start w:val="5"/>
      <w:numFmt w:val="decimal"/>
      <w:lvlText w:val="%1.%2."/>
      <w:lvlJc w:val="left"/>
      <w:pPr>
        <w:ind w:left="1080" w:hanging="36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2880" w:hanging="72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4680" w:hanging="108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480" w:hanging="1440"/>
      </w:pPr>
      <w:rPr>
        <w:rFonts w:hint="default"/>
      </w:rPr>
    </w:lvl>
    <w:lvl w:ilvl="8">
      <w:start w:val="1"/>
      <w:numFmt w:val="decimal"/>
      <w:lvlText w:val="%1.%2.%3.%4.%5.%6.%7.%8.%9."/>
      <w:lvlJc w:val="left"/>
      <w:pPr>
        <w:ind w:left="7560" w:hanging="1800"/>
      </w:pPr>
      <w:rPr>
        <w:rFonts w:hint="default"/>
      </w:rPr>
    </w:lvl>
  </w:abstractNum>
  <w:abstractNum w:abstractNumId="18" w15:restartNumberingAfterBreak="0">
    <w:nsid w:val="636D14B8"/>
    <w:multiLevelType w:val="multilevel"/>
    <w:tmpl w:val="347E234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9" w15:restartNumberingAfterBreak="0">
    <w:nsid w:val="6D2446E1"/>
    <w:multiLevelType w:val="multilevel"/>
    <w:tmpl w:val="B39634B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0" w15:restartNumberingAfterBreak="0">
    <w:nsid w:val="7443017C"/>
    <w:multiLevelType w:val="multilevel"/>
    <w:tmpl w:val="34BA312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1" w15:restartNumberingAfterBreak="0">
    <w:nsid w:val="7D365E4C"/>
    <w:multiLevelType w:val="multilevel"/>
    <w:tmpl w:val="A80C64FC"/>
    <w:lvl w:ilvl="0">
      <w:start w:val="1"/>
      <w:numFmt w:val="decimal"/>
      <w:lvlText w:val="%1."/>
      <w:lvlJc w:val="left"/>
      <w:pPr>
        <w:tabs>
          <w:tab w:val="num" w:pos="720"/>
        </w:tabs>
        <w:ind w:left="720" w:hanging="360"/>
      </w:p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16cid:durableId="350494159">
    <w:abstractNumId w:val="19"/>
  </w:num>
  <w:num w:numId="2" w16cid:durableId="1535653960">
    <w:abstractNumId w:val="1"/>
  </w:num>
  <w:num w:numId="3" w16cid:durableId="2078284306">
    <w:abstractNumId w:val="11"/>
  </w:num>
  <w:num w:numId="4" w16cid:durableId="1405562457">
    <w:abstractNumId w:val="3"/>
  </w:num>
  <w:num w:numId="5" w16cid:durableId="1101947745">
    <w:abstractNumId w:val="9"/>
  </w:num>
  <w:num w:numId="6" w16cid:durableId="1840655314">
    <w:abstractNumId w:val="6"/>
  </w:num>
  <w:num w:numId="7" w16cid:durableId="705451525">
    <w:abstractNumId w:val="7"/>
  </w:num>
  <w:num w:numId="8" w16cid:durableId="137691652">
    <w:abstractNumId w:val="15"/>
  </w:num>
  <w:num w:numId="9" w16cid:durableId="707413368">
    <w:abstractNumId w:val="20"/>
  </w:num>
  <w:num w:numId="10" w16cid:durableId="758134697">
    <w:abstractNumId w:val="21"/>
  </w:num>
  <w:num w:numId="11" w16cid:durableId="1637178447">
    <w:abstractNumId w:val="8"/>
  </w:num>
  <w:num w:numId="12" w16cid:durableId="2119639074">
    <w:abstractNumId w:val="10"/>
  </w:num>
  <w:num w:numId="13" w16cid:durableId="702631429">
    <w:abstractNumId w:val="5"/>
  </w:num>
  <w:num w:numId="14" w16cid:durableId="1914001528">
    <w:abstractNumId w:val="16"/>
  </w:num>
  <w:num w:numId="15" w16cid:durableId="1026256079">
    <w:abstractNumId w:val="12"/>
  </w:num>
  <w:num w:numId="16" w16cid:durableId="1499997072">
    <w:abstractNumId w:val="2"/>
  </w:num>
  <w:num w:numId="17" w16cid:durableId="206573978">
    <w:abstractNumId w:val="0"/>
  </w:num>
  <w:num w:numId="18" w16cid:durableId="1591427988">
    <w:abstractNumId w:val="13"/>
  </w:num>
  <w:num w:numId="19" w16cid:durableId="1822578761">
    <w:abstractNumId w:val="14"/>
  </w:num>
  <w:num w:numId="20" w16cid:durableId="66655726">
    <w:abstractNumId w:val="4"/>
  </w:num>
  <w:num w:numId="21" w16cid:durableId="651912820">
    <w:abstractNumId w:val="18"/>
  </w:num>
  <w:num w:numId="22" w16cid:durableId="474571458">
    <w:abstractNumId w:val="1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hyphenationZone w:val="396"/>
  <w:characterSpacingControl w:val="doNotCompress"/>
  <w:hdrShapeDefaults>
    <o:shapedefaults v:ext="edit" spidmax="614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E610F"/>
    <w:rsid w:val="000015C1"/>
    <w:rsid w:val="000019ED"/>
    <w:rsid w:val="00001EB8"/>
    <w:rsid w:val="000045A0"/>
    <w:rsid w:val="00004D2A"/>
    <w:rsid w:val="00005149"/>
    <w:rsid w:val="00005BED"/>
    <w:rsid w:val="000064DA"/>
    <w:rsid w:val="00006516"/>
    <w:rsid w:val="000115DF"/>
    <w:rsid w:val="00011A39"/>
    <w:rsid w:val="00011E57"/>
    <w:rsid w:val="000124E9"/>
    <w:rsid w:val="000166CA"/>
    <w:rsid w:val="00020B0B"/>
    <w:rsid w:val="00021016"/>
    <w:rsid w:val="00021188"/>
    <w:rsid w:val="0002137E"/>
    <w:rsid w:val="00022A6C"/>
    <w:rsid w:val="000235A9"/>
    <w:rsid w:val="00024694"/>
    <w:rsid w:val="0002538C"/>
    <w:rsid w:val="000258B9"/>
    <w:rsid w:val="000262E2"/>
    <w:rsid w:val="00030A0C"/>
    <w:rsid w:val="00032413"/>
    <w:rsid w:val="00033042"/>
    <w:rsid w:val="00035A0C"/>
    <w:rsid w:val="00035D91"/>
    <w:rsid w:val="00036A80"/>
    <w:rsid w:val="000372E2"/>
    <w:rsid w:val="00037529"/>
    <w:rsid w:val="000413E6"/>
    <w:rsid w:val="00041C9F"/>
    <w:rsid w:val="000420E3"/>
    <w:rsid w:val="000446B3"/>
    <w:rsid w:val="000466BF"/>
    <w:rsid w:val="00047573"/>
    <w:rsid w:val="00050E2E"/>
    <w:rsid w:val="0005294A"/>
    <w:rsid w:val="00055C85"/>
    <w:rsid w:val="00057112"/>
    <w:rsid w:val="00057284"/>
    <w:rsid w:val="000617B9"/>
    <w:rsid w:val="00065FDF"/>
    <w:rsid w:val="000677C0"/>
    <w:rsid w:val="000709CB"/>
    <w:rsid w:val="000713BB"/>
    <w:rsid w:val="00071560"/>
    <w:rsid w:val="00071B4F"/>
    <w:rsid w:val="000741EC"/>
    <w:rsid w:val="00075F25"/>
    <w:rsid w:val="0007798D"/>
    <w:rsid w:val="00081535"/>
    <w:rsid w:val="0008361D"/>
    <w:rsid w:val="0008432E"/>
    <w:rsid w:val="000859D4"/>
    <w:rsid w:val="00091689"/>
    <w:rsid w:val="00094E45"/>
    <w:rsid w:val="000A0338"/>
    <w:rsid w:val="000A0510"/>
    <w:rsid w:val="000A5655"/>
    <w:rsid w:val="000B1584"/>
    <w:rsid w:val="000B2793"/>
    <w:rsid w:val="000B5F32"/>
    <w:rsid w:val="000B6308"/>
    <w:rsid w:val="000C4774"/>
    <w:rsid w:val="000C60AD"/>
    <w:rsid w:val="000C6CD2"/>
    <w:rsid w:val="000C6E39"/>
    <w:rsid w:val="000C772A"/>
    <w:rsid w:val="000D4BF6"/>
    <w:rsid w:val="000E02D0"/>
    <w:rsid w:val="000E159F"/>
    <w:rsid w:val="000E2F42"/>
    <w:rsid w:val="000E3195"/>
    <w:rsid w:val="000E40ED"/>
    <w:rsid w:val="000E7724"/>
    <w:rsid w:val="000E7749"/>
    <w:rsid w:val="000F0F4C"/>
    <w:rsid w:val="000F2AB9"/>
    <w:rsid w:val="000F3A9B"/>
    <w:rsid w:val="000F4629"/>
    <w:rsid w:val="000F589B"/>
    <w:rsid w:val="0010086D"/>
    <w:rsid w:val="00100BEF"/>
    <w:rsid w:val="00102508"/>
    <w:rsid w:val="00103A1A"/>
    <w:rsid w:val="00103C0D"/>
    <w:rsid w:val="00103F0A"/>
    <w:rsid w:val="0010469E"/>
    <w:rsid w:val="00110938"/>
    <w:rsid w:val="001117B6"/>
    <w:rsid w:val="00114653"/>
    <w:rsid w:val="00114750"/>
    <w:rsid w:val="00116BA5"/>
    <w:rsid w:val="001230C2"/>
    <w:rsid w:val="00126E1F"/>
    <w:rsid w:val="00127031"/>
    <w:rsid w:val="00131F62"/>
    <w:rsid w:val="00132708"/>
    <w:rsid w:val="00142A31"/>
    <w:rsid w:val="00144B3C"/>
    <w:rsid w:val="0014700D"/>
    <w:rsid w:val="00150549"/>
    <w:rsid w:val="00152241"/>
    <w:rsid w:val="00152E51"/>
    <w:rsid w:val="0015385E"/>
    <w:rsid w:val="00154622"/>
    <w:rsid w:val="001620DE"/>
    <w:rsid w:val="00165282"/>
    <w:rsid w:val="00167D87"/>
    <w:rsid w:val="00177140"/>
    <w:rsid w:val="001778AB"/>
    <w:rsid w:val="001805A1"/>
    <w:rsid w:val="00184422"/>
    <w:rsid w:val="00187BB1"/>
    <w:rsid w:val="00190906"/>
    <w:rsid w:val="00193E80"/>
    <w:rsid w:val="00196081"/>
    <w:rsid w:val="0019633F"/>
    <w:rsid w:val="00197F97"/>
    <w:rsid w:val="001A10E4"/>
    <w:rsid w:val="001A21C4"/>
    <w:rsid w:val="001A23D3"/>
    <w:rsid w:val="001A2876"/>
    <w:rsid w:val="001A28B4"/>
    <w:rsid w:val="001A44FF"/>
    <w:rsid w:val="001B05B5"/>
    <w:rsid w:val="001B3A15"/>
    <w:rsid w:val="001B4D1A"/>
    <w:rsid w:val="001B4D31"/>
    <w:rsid w:val="001B5915"/>
    <w:rsid w:val="001B6E56"/>
    <w:rsid w:val="001B7BAE"/>
    <w:rsid w:val="001C07BE"/>
    <w:rsid w:val="001C2D9B"/>
    <w:rsid w:val="001D02F0"/>
    <w:rsid w:val="001D0950"/>
    <w:rsid w:val="001D2226"/>
    <w:rsid w:val="001E1556"/>
    <w:rsid w:val="001E31FD"/>
    <w:rsid w:val="001E3861"/>
    <w:rsid w:val="001E3CAE"/>
    <w:rsid w:val="001F74FA"/>
    <w:rsid w:val="00200682"/>
    <w:rsid w:val="00203E12"/>
    <w:rsid w:val="0021053E"/>
    <w:rsid w:val="002154D4"/>
    <w:rsid w:val="002206E4"/>
    <w:rsid w:val="00222E1E"/>
    <w:rsid w:val="002262A5"/>
    <w:rsid w:val="002266E8"/>
    <w:rsid w:val="00231DE9"/>
    <w:rsid w:val="002347B4"/>
    <w:rsid w:val="002359E3"/>
    <w:rsid w:val="00236366"/>
    <w:rsid w:val="00237811"/>
    <w:rsid w:val="00240595"/>
    <w:rsid w:val="002455DE"/>
    <w:rsid w:val="00245802"/>
    <w:rsid w:val="0025002B"/>
    <w:rsid w:val="00250D74"/>
    <w:rsid w:val="002537AE"/>
    <w:rsid w:val="0025546A"/>
    <w:rsid w:val="002603D3"/>
    <w:rsid w:val="002612D7"/>
    <w:rsid w:val="00262B84"/>
    <w:rsid w:val="00262BA3"/>
    <w:rsid w:val="002636ED"/>
    <w:rsid w:val="00264275"/>
    <w:rsid w:val="00270E25"/>
    <w:rsid w:val="00272F90"/>
    <w:rsid w:val="00284AAE"/>
    <w:rsid w:val="00294F3A"/>
    <w:rsid w:val="00296775"/>
    <w:rsid w:val="002A2691"/>
    <w:rsid w:val="002A3C16"/>
    <w:rsid w:val="002A63B6"/>
    <w:rsid w:val="002A65D2"/>
    <w:rsid w:val="002B0880"/>
    <w:rsid w:val="002B31C3"/>
    <w:rsid w:val="002B324E"/>
    <w:rsid w:val="002B5A8E"/>
    <w:rsid w:val="002B6B74"/>
    <w:rsid w:val="002B7186"/>
    <w:rsid w:val="002B761E"/>
    <w:rsid w:val="002C27A4"/>
    <w:rsid w:val="002C3AC1"/>
    <w:rsid w:val="002C6040"/>
    <w:rsid w:val="002D6D48"/>
    <w:rsid w:val="002E1DB0"/>
    <w:rsid w:val="002E4A8D"/>
    <w:rsid w:val="002E60F8"/>
    <w:rsid w:val="002F0075"/>
    <w:rsid w:val="002F1351"/>
    <w:rsid w:val="002F3284"/>
    <w:rsid w:val="002F43CE"/>
    <w:rsid w:val="002F4995"/>
    <w:rsid w:val="002F561A"/>
    <w:rsid w:val="002F5C8B"/>
    <w:rsid w:val="00300889"/>
    <w:rsid w:val="00302854"/>
    <w:rsid w:val="00302C19"/>
    <w:rsid w:val="00303140"/>
    <w:rsid w:val="00305CEA"/>
    <w:rsid w:val="00307687"/>
    <w:rsid w:val="003103EF"/>
    <w:rsid w:val="00316717"/>
    <w:rsid w:val="0031742D"/>
    <w:rsid w:val="00317F90"/>
    <w:rsid w:val="003200F6"/>
    <w:rsid w:val="00330A1E"/>
    <w:rsid w:val="0033120B"/>
    <w:rsid w:val="003440E9"/>
    <w:rsid w:val="00345004"/>
    <w:rsid w:val="00353143"/>
    <w:rsid w:val="0035582D"/>
    <w:rsid w:val="00356A81"/>
    <w:rsid w:val="003571C3"/>
    <w:rsid w:val="003622E2"/>
    <w:rsid w:val="00372BEF"/>
    <w:rsid w:val="00373C3F"/>
    <w:rsid w:val="00376990"/>
    <w:rsid w:val="00377C3B"/>
    <w:rsid w:val="003838AB"/>
    <w:rsid w:val="003840E6"/>
    <w:rsid w:val="00384B58"/>
    <w:rsid w:val="003865FC"/>
    <w:rsid w:val="00387D0D"/>
    <w:rsid w:val="003925F9"/>
    <w:rsid w:val="00396DA7"/>
    <w:rsid w:val="00397DEA"/>
    <w:rsid w:val="003A06C7"/>
    <w:rsid w:val="003A392A"/>
    <w:rsid w:val="003A4702"/>
    <w:rsid w:val="003A6207"/>
    <w:rsid w:val="003A6CF6"/>
    <w:rsid w:val="003A7A4E"/>
    <w:rsid w:val="003B04F4"/>
    <w:rsid w:val="003B3CC5"/>
    <w:rsid w:val="003B46C5"/>
    <w:rsid w:val="003C0BB9"/>
    <w:rsid w:val="003C1B87"/>
    <w:rsid w:val="003C3BB1"/>
    <w:rsid w:val="003C60E9"/>
    <w:rsid w:val="003D3289"/>
    <w:rsid w:val="003D4471"/>
    <w:rsid w:val="003D48FE"/>
    <w:rsid w:val="003D4F57"/>
    <w:rsid w:val="003D5AAD"/>
    <w:rsid w:val="003E0BF5"/>
    <w:rsid w:val="003E331E"/>
    <w:rsid w:val="003E610F"/>
    <w:rsid w:val="003F0CF1"/>
    <w:rsid w:val="003F1CAD"/>
    <w:rsid w:val="003F2CB6"/>
    <w:rsid w:val="003F4344"/>
    <w:rsid w:val="003F6517"/>
    <w:rsid w:val="003F6806"/>
    <w:rsid w:val="003F71E6"/>
    <w:rsid w:val="00402B73"/>
    <w:rsid w:val="004053A8"/>
    <w:rsid w:val="00406FCF"/>
    <w:rsid w:val="00407178"/>
    <w:rsid w:val="00407D4D"/>
    <w:rsid w:val="00414D8D"/>
    <w:rsid w:val="00417817"/>
    <w:rsid w:val="00421025"/>
    <w:rsid w:val="00431047"/>
    <w:rsid w:val="00436CCA"/>
    <w:rsid w:val="0044030D"/>
    <w:rsid w:val="00442256"/>
    <w:rsid w:val="00444290"/>
    <w:rsid w:val="00447E31"/>
    <w:rsid w:val="004508D2"/>
    <w:rsid w:val="004517AC"/>
    <w:rsid w:val="004639B1"/>
    <w:rsid w:val="00467B34"/>
    <w:rsid w:val="0047086B"/>
    <w:rsid w:val="0047317F"/>
    <w:rsid w:val="00473492"/>
    <w:rsid w:val="0047561D"/>
    <w:rsid w:val="00475684"/>
    <w:rsid w:val="004770AB"/>
    <w:rsid w:val="004802A0"/>
    <w:rsid w:val="0048270A"/>
    <w:rsid w:val="00484492"/>
    <w:rsid w:val="004872C9"/>
    <w:rsid w:val="00491119"/>
    <w:rsid w:val="004913BA"/>
    <w:rsid w:val="00493948"/>
    <w:rsid w:val="004965F8"/>
    <w:rsid w:val="004A1406"/>
    <w:rsid w:val="004A35A5"/>
    <w:rsid w:val="004A4D4E"/>
    <w:rsid w:val="004A6035"/>
    <w:rsid w:val="004B1DF9"/>
    <w:rsid w:val="004B2867"/>
    <w:rsid w:val="004B4DA4"/>
    <w:rsid w:val="004B5E7D"/>
    <w:rsid w:val="004C2BCF"/>
    <w:rsid w:val="004C3C6A"/>
    <w:rsid w:val="004C750E"/>
    <w:rsid w:val="004C79CA"/>
    <w:rsid w:val="004D054D"/>
    <w:rsid w:val="004D1E37"/>
    <w:rsid w:val="004D51EF"/>
    <w:rsid w:val="004E606C"/>
    <w:rsid w:val="004E6F1B"/>
    <w:rsid w:val="004F1AFF"/>
    <w:rsid w:val="004F2E15"/>
    <w:rsid w:val="004F7825"/>
    <w:rsid w:val="00500716"/>
    <w:rsid w:val="005009BA"/>
    <w:rsid w:val="00500FFC"/>
    <w:rsid w:val="0050326E"/>
    <w:rsid w:val="005064C2"/>
    <w:rsid w:val="00506B3A"/>
    <w:rsid w:val="00507582"/>
    <w:rsid w:val="00511FF3"/>
    <w:rsid w:val="00522D86"/>
    <w:rsid w:val="00525136"/>
    <w:rsid w:val="00526925"/>
    <w:rsid w:val="00527306"/>
    <w:rsid w:val="00527810"/>
    <w:rsid w:val="00534A0D"/>
    <w:rsid w:val="00535C5B"/>
    <w:rsid w:val="00537304"/>
    <w:rsid w:val="005446A9"/>
    <w:rsid w:val="00546CB3"/>
    <w:rsid w:val="00547E90"/>
    <w:rsid w:val="00550C7A"/>
    <w:rsid w:val="005573AE"/>
    <w:rsid w:val="00560293"/>
    <w:rsid w:val="005604BD"/>
    <w:rsid w:val="005607D3"/>
    <w:rsid w:val="00562241"/>
    <w:rsid w:val="005633B8"/>
    <w:rsid w:val="00566751"/>
    <w:rsid w:val="005701F9"/>
    <w:rsid w:val="00571019"/>
    <w:rsid w:val="00572EA7"/>
    <w:rsid w:val="00574249"/>
    <w:rsid w:val="00575A80"/>
    <w:rsid w:val="00577C66"/>
    <w:rsid w:val="00580BD2"/>
    <w:rsid w:val="00582E54"/>
    <w:rsid w:val="00582FBB"/>
    <w:rsid w:val="00583AF6"/>
    <w:rsid w:val="00587CE5"/>
    <w:rsid w:val="00587F97"/>
    <w:rsid w:val="005919AF"/>
    <w:rsid w:val="00592F1A"/>
    <w:rsid w:val="00597525"/>
    <w:rsid w:val="005A2994"/>
    <w:rsid w:val="005A66FA"/>
    <w:rsid w:val="005A78B8"/>
    <w:rsid w:val="005B1D65"/>
    <w:rsid w:val="005B36A3"/>
    <w:rsid w:val="005B7145"/>
    <w:rsid w:val="005C159C"/>
    <w:rsid w:val="005C31B9"/>
    <w:rsid w:val="005C550B"/>
    <w:rsid w:val="005C5871"/>
    <w:rsid w:val="005D222D"/>
    <w:rsid w:val="005D439B"/>
    <w:rsid w:val="005D4818"/>
    <w:rsid w:val="005D7178"/>
    <w:rsid w:val="005E1D0C"/>
    <w:rsid w:val="005E4077"/>
    <w:rsid w:val="005F138E"/>
    <w:rsid w:val="00600750"/>
    <w:rsid w:val="00614500"/>
    <w:rsid w:val="00617C1C"/>
    <w:rsid w:val="00625C65"/>
    <w:rsid w:val="00626D3F"/>
    <w:rsid w:val="00630E19"/>
    <w:rsid w:val="00632CDE"/>
    <w:rsid w:val="006338A7"/>
    <w:rsid w:val="00634E7B"/>
    <w:rsid w:val="006353AD"/>
    <w:rsid w:val="0063744A"/>
    <w:rsid w:val="00641779"/>
    <w:rsid w:val="00641A33"/>
    <w:rsid w:val="00646543"/>
    <w:rsid w:val="0065037B"/>
    <w:rsid w:val="00650BFE"/>
    <w:rsid w:val="00654A5F"/>
    <w:rsid w:val="00654EAC"/>
    <w:rsid w:val="00657098"/>
    <w:rsid w:val="00657E4A"/>
    <w:rsid w:val="00670475"/>
    <w:rsid w:val="0067085A"/>
    <w:rsid w:val="006730C9"/>
    <w:rsid w:val="00673EA5"/>
    <w:rsid w:val="0067697B"/>
    <w:rsid w:val="00680B24"/>
    <w:rsid w:val="00684AAB"/>
    <w:rsid w:val="006852BA"/>
    <w:rsid w:val="00687199"/>
    <w:rsid w:val="00687465"/>
    <w:rsid w:val="00691B2E"/>
    <w:rsid w:val="0069274B"/>
    <w:rsid w:val="00693B96"/>
    <w:rsid w:val="00693FBD"/>
    <w:rsid w:val="00696514"/>
    <w:rsid w:val="006A5AF1"/>
    <w:rsid w:val="006A683E"/>
    <w:rsid w:val="006A7A2D"/>
    <w:rsid w:val="006B016E"/>
    <w:rsid w:val="006B0C4B"/>
    <w:rsid w:val="006B6895"/>
    <w:rsid w:val="006B773B"/>
    <w:rsid w:val="006C2E05"/>
    <w:rsid w:val="006C4C9C"/>
    <w:rsid w:val="006C6568"/>
    <w:rsid w:val="006C6EF2"/>
    <w:rsid w:val="006D497C"/>
    <w:rsid w:val="006D52E1"/>
    <w:rsid w:val="006D54E0"/>
    <w:rsid w:val="006D5CFD"/>
    <w:rsid w:val="006D62A7"/>
    <w:rsid w:val="006E0240"/>
    <w:rsid w:val="006E17FA"/>
    <w:rsid w:val="006E491D"/>
    <w:rsid w:val="006E50DC"/>
    <w:rsid w:val="006F07FD"/>
    <w:rsid w:val="006F1E5C"/>
    <w:rsid w:val="006F3275"/>
    <w:rsid w:val="006F3D17"/>
    <w:rsid w:val="006F4C28"/>
    <w:rsid w:val="006F4D09"/>
    <w:rsid w:val="006F50E1"/>
    <w:rsid w:val="006F54F9"/>
    <w:rsid w:val="006F5BF2"/>
    <w:rsid w:val="006F6928"/>
    <w:rsid w:val="0070137A"/>
    <w:rsid w:val="00704E0E"/>
    <w:rsid w:val="00706FBA"/>
    <w:rsid w:val="007102EE"/>
    <w:rsid w:val="00711437"/>
    <w:rsid w:val="00712E23"/>
    <w:rsid w:val="00717213"/>
    <w:rsid w:val="00717F02"/>
    <w:rsid w:val="00720443"/>
    <w:rsid w:val="00723801"/>
    <w:rsid w:val="00723E2C"/>
    <w:rsid w:val="00724E66"/>
    <w:rsid w:val="00725969"/>
    <w:rsid w:val="007274D7"/>
    <w:rsid w:val="0073189F"/>
    <w:rsid w:val="0073252C"/>
    <w:rsid w:val="00733B40"/>
    <w:rsid w:val="00745D8D"/>
    <w:rsid w:val="007464FD"/>
    <w:rsid w:val="007506F0"/>
    <w:rsid w:val="00753972"/>
    <w:rsid w:val="00753B40"/>
    <w:rsid w:val="007540D0"/>
    <w:rsid w:val="00755F0B"/>
    <w:rsid w:val="0075600D"/>
    <w:rsid w:val="00762C60"/>
    <w:rsid w:val="00762E7B"/>
    <w:rsid w:val="00765EDF"/>
    <w:rsid w:val="007663AE"/>
    <w:rsid w:val="007703D6"/>
    <w:rsid w:val="007720A0"/>
    <w:rsid w:val="0077407B"/>
    <w:rsid w:val="0077437B"/>
    <w:rsid w:val="007759A4"/>
    <w:rsid w:val="00780C40"/>
    <w:rsid w:val="00781C15"/>
    <w:rsid w:val="007825DB"/>
    <w:rsid w:val="00783525"/>
    <w:rsid w:val="007848BF"/>
    <w:rsid w:val="007855BE"/>
    <w:rsid w:val="00785E91"/>
    <w:rsid w:val="00786242"/>
    <w:rsid w:val="00791395"/>
    <w:rsid w:val="007929B7"/>
    <w:rsid w:val="007A4889"/>
    <w:rsid w:val="007A6CFC"/>
    <w:rsid w:val="007B17B4"/>
    <w:rsid w:val="007B190A"/>
    <w:rsid w:val="007B598F"/>
    <w:rsid w:val="007B7BB8"/>
    <w:rsid w:val="007C1D5F"/>
    <w:rsid w:val="007C579F"/>
    <w:rsid w:val="007C5B60"/>
    <w:rsid w:val="007D1737"/>
    <w:rsid w:val="007D4F35"/>
    <w:rsid w:val="007D5D2E"/>
    <w:rsid w:val="007D71A6"/>
    <w:rsid w:val="007E07E7"/>
    <w:rsid w:val="007E0D7A"/>
    <w:rsid w:val="007E1479"/>
    <w:rsid w:val="007E67DF"/>
    <w:rsid w:val="007F033B"/>
    <w:rsid w:val="007F2B12"/>
    <w:rsid w:val="007F317F"/>
    <w:rsid w:val="007F37BC"/>
    <w:rsid w:val="007F40E6"/>
    <w:rsid w:val="0080018E"/>
    <w:rsid w:val="00811C6F"/>
    <w:rsid w:val="00812D84"/>
    <w:rsid w:val="00813221"/>
    <w:rsid w:val="00814DBB"/>
    <w:rsid w:val="00815365"/>
    <w:rsid w:val="0081737B"/>
    <w:rsid w:val="0081799F"/>
    <w:rsid w:val="008207FF"/>
    <w:rsid w:val="00820DC6"/>
    <w:rsid w:val="00822417"/>
    <w:rsid w:val="0082640D"/>
    <w:rsid w:val="008314C2"/>
    <w:rsid w:val="0084054E"/>
    <w:rsid w:val="0084325B"/>
    <w:rsid w:val="00845B2A"/>
    <w:rsid w:val="0084606B"/>
    <w:rsid w:val="00846900"/>
    <w:rsid w:val="00847DA3"/>
    <w:rsid w:val="00850927"/>
    <w:rsid w:val="00854161"/>
    <w:rsid w:val="008571A1"/>
    <w:rsid w:val="008579C4"/>
    <w:rsid w:val="00860256"/>
    <w:rsid w:val="00861844"/>
    <w:rsid w:val="00870862"/>
    <w:rsid w:val="008818C3"/>
    <w:rsid w:val="00881ED2"/>
    <w:rsid w:val="00885304"/>
    <w:rsid w:val="00886ADC"/>
    <w:rsid w:val="00892E9C"/>
    <w:rsid w:val="00895F40"/>
    <w:rsid w:val="00897E79"/>
    <w:rsid w:val="00897F85"/>
    <w:rsid w:val="008A0E22"/>
    <w:rsid w:val="008A5438"/>
    <w:rsid w:val="008A7210"/>
    <w:rsid w:val="008B2752"/>
    <w:rsid w:val="008B4ED5"/>
    <w:rsid w:val="008C3CAC"/>
    <w:rsid w:val="008C600E"/>
    <w:rsid w:val="008D29ED"/>
    <w:rsid w:val="008D5AFE"/>
    <w:rsid w:val="008E039A"/>
    <w:rsid w:val="008E10A4"/>
    <w:rsid w:val="008E2B62"/>
    <w:rsid w:val="008E5ACB"/>
    <w:rsid w:val="008F0A6C"/>
    <w:rsid w:val="008F38EA"/>
    <w:rsid w:val="008F3BBD"/>
    <w:rsid w:val="008F3D27"/>
    <w:rsid w:val="008F498A"/>
    <w:rsid w:val="008F4A99"/>
    <w:rsid w:val="008F6720"/>
    <w:rsid w:val="008F675A"/>
    <w:rsid w:val="009037F4"/>
    <w:rsid w:val="00906002"/>
    <w:rsid w:val="00907502"/>
    <w:rsid w:val="00907D66"/>
    <w:rsid w:val="009111D1"/>
    <w:rsid w:val="00911A42"/>
    <w:rsid w:val="00912402"/>
    <w:rsid w:val="0091262B"/>
    <w:rsid w:val="00912A02"/>
    <w:rsid w:val="00912CE8"/>
    <w:rsid w:val="00913EF0"/>
    <w:rsid w:val="00915BB0"/>
    <w:rsid w:val="0091780D"/>
    <w:rsid w:val="0092210A"/>
    <w:rsid w:val="0092299F"/>
    <w:rsid w:val="0092465D"/>
    <w:rsid w:val="00926291"/>
    <w:rsid w:val="00926AEB"/>
    <w:rsid w:val="009322D8"/>
    <w:rsid w:val="00935E8C"/>
    <w:rsid w:val="00946317"/>
    <w:rsid w:val="00946878"/>
    <w:rsid w:val="009507A2"/>
    <w:rsid w:val="00953EE2"/>
    <w:rsid w:val="009544CA"/>
    <w:rsid w:val="00963979"/>
    <w:rsid w:val="00963C84"/>
    <w:rsid w:val="0096402E"/>
    <w:rsid w:val="0097668A"/>
    <w:rsid w:val="00977C78"/>
    <w:rsid w:val="00980FED"/>
    <w:rsid w:val="00982781"/>
    <w:rsid w:val="009877D6"/>
    <w:rsid w:val="009941D6"/>
    <w:rsid w:val="00994B26"/>
    <w:rsid w:val="0099599A"/>
    <w:rsid w:val="009A2EF9"/>
    <w:rsid w:val="009A5AB5"/>
    <w:rsid w:val="009A6052"/>
    <w:rsid w:val="009B30F1"/>
    <w:rsid w:val="009C0A33"/>
    <w:rsid w:val="009C0D6B"/>
    <w:rsid w:val="009C209D"/>
    <w:rsid w:val="009C4F4E"/>
    <w:rsid w:val="009C50C3"/>
    <w:rsid w:val="009C64AC"/>
    <w:rsid w:val="009C658B"/>
    <w:rsid w:val="009D13F5"/>
    <w:rsid w:val="009D1589"/>
    <w:rsid w:val="009D3378"/>
    <w:rsid w:val="009D52A2"/>
    <w:rsid w:val="009D742D"/>
    <w:rsid w:val="009E3A41"/>
    <w:rsid w:val="009E475A"/>
    <w:rsid w:val="009E5457"/>
    <w:rsid w:val="009E6D94"/>
    <w:rsid w:val="009E71A8"/>
    <w:rsid w:val="009F0244"/>
    <w:rsid w:val="009F02B5"/>
    <w:rsid w:val="009F09CD"/>
    <w:rsid w:val="009F4486"/>
    <w:rsid w:val="009F484F"/>
    <w:rsid w:val="009F53FE"/>
    <w:rsid w:val="009F6A1E"/>
    <w:rsid w:val="00A01678"/>
    <w:rsid w:val="00A024DE"/>
    <w:rsid w:val="00A069D8"/>
    <w:rsid w:val="00A125E3"/>
    <w:rsid w:val="00A13002"/>
    <w:rsid w:val="00A14B5D"/>
    <w:rsid w:val="00A14D25"/>
    <w:rsid w:val="00A177EA"/>
    <w:rsid w:val="00A215C6"/>
    <w:rsid w:val="00A21C31"/>
    <w:rsid w:val="00A24B6C"/>
    <w:rsid w:val="00A266BB"/>
    <w:rsid w:val="00A32627"/>
    <w:rsid w:val="00A3357B"/>
    <w:rsid w:val="00A3490A"/>
    <w:rsid w:val="00A34E4D"/>
    <w:rsid w:val="00A3607B"/>
    <w:rsid w:val="00A3616D"/>
    <w:rsid w:val="00A37E50"/>
    <w:rsid w:val="00A4095C"/>
    <w:rsid w:val="00A431F2"/>
    <w:rsid w:val="00A434FE"/>
    <w:rsid w:val="00A47C61"/>
    <w:rsid w:val="00A47EB9"/>
    <w:rsid w:val="00A5298A"/>
    <w:rsid w:val="00A54148"/>
    <w:rsid w:val="00A57A0A"/>
    <w:rsid w:val="00A6073B"/>
    <w:rsid w:val="00A6285D"/>
    <w:rsid w:val="00A63765"/>
    <w:rsid w:val="00A66380"/>
    <w:rsid w:val="00A67A49"/>
    <w:rsid w:val="00A76832"/>
    <w:rsid w:val="00A77358"/>
    <w:rsid w:val="00A80C1A"/>
    <w:rsid w:val="00A8130A"/>
    <w:rsid w:val="00A837A0"/>
    <w:rsid w:val="00A93892"/>
    <w:rsid w:val="00A93F8A"/>
    <w:rsid w:val="00A9520D"/>
    <w:rsid w:val="00A96844"/>
    <w:rsid w:val="00AA20AF"/>
    <w:rsid w:val="00AA7A35"/>
    <w:rsid w:val="00AB20DD"/>
    <w:rsid w:val="00AB293A"/>
    <w:rsid w:val="00AB766E"/>
    <w:rsid w:val="00AC04CD"/>
    <w:rsid w:val="00AC1962"/>
    <w:rsid w:val="00AC6B28"/>
    <w:rsid w:val="00AD3C0E"/>
    <w:rsid w:val="00AD5F3E"/>
    <w:rsid w:val="00AD6654"/>
    <w:rsid w:val="00AD6975"/>
    <w:rsid w:val="00AE1AFC"/>
    <w:rsid w:val="00AE1E19"/>
    <w:rsid w:val="00AE1F6F"/>
    <w:rsid w:val="00AE4EA0"/>
    <w:rsid w:val="00AE60C2"/>
    <w:rsid w:val="00AF1A9D"/>
    <w:rsid w:val="00AF5274"/>
    <w:rsid w:val="00AF5893"/>
    <w:rsid w:val="00AF58CE"/>
    <w:rsid w:val="00AF7488"/>
    <w:rsid w:val="00B01B06"/>
    <w:rsid w:val="00B05E20"/>
    <w:rsid w:val="00B074BC"/>
    <w:rsid w:val="00B10060"/>
    <w:rsid w:val="00B216DF"/>
    <w:rsid w:val="00B21DEE"/>
    <w:rsid w:val="00B278FA"/>
    <w:rsid w:val="00B31E3C"/>
    <w:rsid w:val="00B32101"/>
    <w:rsid w:val="00B32C0D"/>
    <w:rsid w:val="00B37BB1"/>
    <w:rsid w:val="00B37F7F"/>
    <w:rsid w:val="00B41C9E"/>
    <w:rsid w:val="00B42893"/>
    <w:rsid w:val="00B42FAE"/>
    <w:rsid w:val="00B435B3"/>
    <w:rsid w:val="00B436E8"/>
    <w:rsid w:val="00B52C19"/>
    <w:rsid w:val="00B5305D"/>
    <w:rsid w:val="00B5316B"/>
    <w:rsid w:val="00B54773"/>
    <w:rsid w:val="00B56F9A"/>
    <w:rsid w:val="00B57F8C"/>
    <w:rsid w:val="00B623B2"/>
    <w:rsid w:val="00B63633"/>
    <w:rsid w:val="00B66634"/>
    <w:rsid w:val="00B7563B"/>
    <w:rsid w:val="00B75EE8"/>
    <w:rsid w:val="00B814DD"/>
    <w:rsid w:val="00B81F43"/>
    <w:rsid w:val="00B828C8"/>
    <w:rsid w:val="00B83C97"/>
    <w:rsid w:val="00B85E8F"/>
    <w:rsid w:val="00B86910"/>
    <w:rsid w:val="00B917CB"/>
    <w:rsid w:val="00B953C2"/>
    <w:rsid w:val="00B978CA"/>
    <w:rsid w:val="00BA0726"/>
    <w:rsid w:val="00BA1640"/>
    <w:rsid w:val="00BA3654"/>
    <w:rsid w:val="00BA52AD"/>
    <w:rsid w:val="00BB55FC"/>
    <w:rsid w:val="00BB61B8"/>
    <w:rsid w:val="00BB65A9"/>
    <w:rsid w:val="00BB65CC"/>
    <w:rsid w:val="00BB6F5E"/>
    <w:rsid w:val="00BB7332"/>
    <w:rsid w:val="00BB7573"/>
    <w:rsid w:val="00BC6191"/>
    <w:rsid w:val="00BC6C69"/>
    <w:rsid w:val="00BC757C"/>
    <w:rsid w:val="00BD0B3C"/>
    <w:rsid w:val="00BD3490"/>
    <w:rsid w:val="00BD4202"/>
    <w:rsid w:val="00BD4FDC"/>
    <w:rsid w:val="00BD5BB3"/>
    <w:rsid w:val="00BD766B"/>
    <w:rsid w:val="00BE51C1"/>
    <w:rsid w:val="00BE60D4"/>
    <w:rsid w:val="00BF1CDF"/>
    <w:rsid w:val="00BF21BD"/>
    <w:rsid w:val="00BF2AD3"/>
    <w:rsid w:val="00BF2DCB"/>
    <w:rsid w:val="00BF76C9"/>
    <w:rsid w:val="00C03108"/>
    <w:rsid w:val="00C04F34"/>
    <w:rsid w:val="00C0557E"/>
    <w:rsid w:val="00C05CE6"/>
    <w:rsid w:val="00C0776D"/>
    <w:rsid w:val="00C07F1A"/>
    <w:rsid w:val="00C1127A"/>
    <w:rsid w:val="00C15F60"/>
    <w:rsid w:val="00C20FAC"/>
    <w:rsid w:val="00C3016D"/>
    <w:rsid w:val="00C350A8"/>
    <w:rsid w:val="00C3754A"/>
    <w:rsid w:val="00C40F56"/>
    <w:rsid w:val="00C40F5B"/>
    <w:rsid w:val="00C41F7A"/>
    <w:rsid w:val="00C42A40"/>
    <w:rsid w:val="00C513E7"/>
    <w:rsid w:val="00C52065"/>
    <w:rsid w:val="00C60D11"/>
    <w:rsid w:val="00C60E78"/>
    <w:rsid w:val="00C67235"/>
    <w:rsid w:val="00C714C4"/>
    <w:rsid w:val="00C71794"/>
    <w:rsid w:val="00C71FC0"/>
    <w:rsid w:val="00C752F0"/>
    <w:rsid w:val="00C914CF"/>
    <w:rsid w:val="00CA76B9"/>
    <w:rsid w:val="00CA770F"/>
    <w:rsid w:val="00CB4F3F"/>
    <w:rsid w:val="00CB5AF2"/>
    <w:rsid w:val="00CB5BC5"/>
    <w:rsid w:val="00CB7069"/>
    <w:rsid w:val="00CC19D3"/>
    <w:rsid w:val="00CC33F3"/>
    <w:rsid w:val="00CC47FC"/>
    <w:rsid w:val="00CC737F"/>
    <w:rsid w:val="00CD0D6D"/>
    <w:rsid w:val="00CD32E4"/>
    <w:rsid w:val="00CD5506"/>
    <w:rsid w:val="00CD6316"/>
    <w:rsid w:val="00CE018C"/>
    <w:rsid w:val="00CE07F2"/>
    <w:rsid w:val="00CE11F7"/>
    <w:rsid w:val="00CE1A47"/>
    <w:rsid w:val="00CE2163"/>
    <w:rsid w:val="00CE2520"/>
    <w:rsid w:val="00CE3561"/>
    <w:rsid w:val="00CE35DD"/>
    <w:rsid w:val="00CE5706"/>
    <w:rsid w:val="00CE7923"/>
    <w:rsid w:val="00CF1E27"/>
    <w:rsid w:val="00CF374C"/>
    <w:rsid w:val="00CF52E7"/>
    <w:rsid w:val="00CF6F3D"/>
    <w:rsid w:val="00D026C4"/>
    <w:rsid w:val="00D02DDA"/>
    <w:rsid w:val="00D07AC6"/>
    <w:rsid w:val="00D11056"/>
    <w:rsid w:val="00D15E76"/>
    <w:rsid w:val="00D15E9D"/>
    <w:rsid w:val="00D20CDE"/>
    <w:rsid w:val="00D20EC9"/>
    <w:rsid w:val="00D21C90"/>
    <w:rsid w:val="00D35997"/>
    <w:rsid w:val="00D365C9"/>
    <w:rsid w:val="00D37F7E"/>
    <w:rsid w:val="00D408DE"/>
    <w:rsid w:val="00D434B4"/>
    <w:rsid w:val="00D45171"/>
    <w:rsid w:val="00D47D7D"/>
    <w:rsid w:val="00D5180C"/>
    <w:rsid w:val="00D53138"/>
    <w:rsid w:val="00D574C3"/>
    <w:rsid w:val="00D61CB5"/>
    <w:rsid w:val="00D62B16"/>
    <w:rsid w:val="00D666C2"/>
    <w:rsid w:val="00D70C47"/>
    <w:rsid w:val="00D719AC"/>
    <w:rsid w:val="00D729CC"/>
    <w:rsid w:val="00D8170C"/>
    <w:rsid w:val="00D82FAE"/>
    <w:rsid w:val="00D84AB8"/>
    <w:rsid w:val="00D97413"/>
    <w:rsid w:val="00D97565"/>
    <w:rsid w:val="00D97640"/>
    <w:rsid w:val="00DA1105"/>
    <w:rsid w:val="00DA2706"/>
    <w:rsid w:val="00DA3F27"/>
    <w:rsid w:val="00DA4158"/>
    <w:rsid w:val="00DA42FA"/>
    <w:rsid w:val="00DA48C0"/>
    <w:rsid w:val="00DB19C2"/>
    <w:rsid w:val="00DB1B79"/>
    <w:rsid w:val="00DB4761"/>
    <w:rsid w:val="00DB5D0B"/>
    <w:rsid w:val="00DC1333"/>
    <w:rsid w:val="00DC2394"/>
    <w:rsid w:val="00DC4D24"/>
    <w:rsid w:val="00DC72C9"/>
    <w:rsid w:val="00DD4929"/>
    <w:rsid w:val="00DD5EE0"/>
    <w:rsid w:val="00DE004C"/>
    <w:rsid w:val="00DE08DE"/>
    <w:rsid w:val="00DE10D1"/>
    <w:rsid w:val="00DE1958"/>
    <w:rsid w:val="00DE5062"/>
    <w:rsid w:val="00DE50CE"/>
    <w:rsid w:val="00DE71F2"/>
    <w:rsid w:val="00DE7F69"/>
    <w:rsid w:val="00DF1240"/>
    <w:rsid w:val="00DF1EF6"/>
    <w:rsid w:val="00DF2434"/>
    <w:rsid w:val="00DF6B70"/>
    <w:rsid w:val="00DF73C9"/>
    <w:rsid w:val="00DF78D0"/>
    <w:rsid w:val="00E03E45"/>
    <w:rsid w:val="00E050D8"/>
    <w:rsid w:val="00E11C92"/>
    <w:rsid w:val="00E126FA"/>
    <w:rsid w:val="00E153C2"/>
    <w:rsid w:val="00E15F0F"/>
    <w:rsid w:val="00E17C70"/>
    <w:rsid w:val="00E2059F"/>
    <w:rsid w:val="00E215CB"/>
    <w:rsid w:val="00E23688"/>
    <w:rsid w:val="00E23BBD"/>
    <w:rsid w:val="00E25C9A"/>
    <w:rsid w:val="00E341DD"/>
    <w:rsid w:val="00E354EC"/>
    <w:rsid w:val="00E36532"/>
    <w:rsid w:val="00E4207F"/>
    <w:rsid w:val="00E449DB"/>
    <w:rsid w:val="00E46AA1"/>
    <w:rsid w:val="00E47D2C"/>
    <w:rsid w:val="00E511E4"/>
    <w:rsid w:val="00E515E6"/>
    <w:rsid w:val="00E625F5"/>
    <w:rsid w:val="00E62739"/>
    <w:rsid w:val="00E70388"/>
    <w:rsid w:val="00E73DFF"/>
    <w:rsid w:val="00E75A9D"/>
    <w:rsid w:val="00E77FD2"/>
    <w:rsid w:val="00E81B2D"/>
    <w:rsid w:val="00E855D9"/>
    <w:rsid w:val="00E87855"/>
    <w:rsid w:val="00E90F20"/>
    <w:rsid w:val="00E921F9"/>
    <w:rsid w:val="00E92433"/>
    <w:rsid w:val="00E9451A"/>
    <w:rsid w:val="00E97925"/>
    <w:rsid w:val="00EA176F"/>
    <w:rsid w:val="00EA1827"/>
    <w:rsid w:val="00EA5E2A"/>
    <w:rsid w:val="00EB13FB"/>
    <w:rsid w:val="00EB2ECB"/>
    <w:rsid w:val="00EB3837"/>
    <w:rsid w:val="00EB40A8"/>
    <w:rsid w:val="00EB6FF4"/>
    <w:rsid w:val="00EB7D5F"/>
    <w:rsid w:val="00EC03BC"/>
    <w:rsid w:val="00EC0456"/>
    <w:rsid w:val="00EC1790"/>
    <w:rsid w:val="00EC1F4E"/>
    <w:rsid w:val="00EC550F"/>
    <w:rsid w:val="00EC5568"/>
    <w:rsid w:val="00EC7206"/>
    <w:rsid w:val="00ED069E"/>
    <w:rsid w:val="00ED082D"/>
    <w:rsid w:val="00ED08B5"/>
    <w:rsid w:val="00ED08F2"/>
    <w:rsid w:val="00ED09AF"/>
    <w:rsid w:val="00ED5384"/>
    <w:rsid w:val="00ED5435"/>
    <w:rsid w:val="00ED5883"/>
    <w:rsid w:val="00EE19DA"/>
    <w:rsid w:val="00EE333E"/>
    <w:rsid w:val="00EE3A49"/>
    <w:rsid w:val="00EE5FF3"/>
    <w:rsid w:val="00EE6442"/>
    <w:rsid w:val="00EE6C35"/>
    <w:rsid w:val="00EF0B09"/>
    <w:rsid w:val="00EF1902"/>
    <w:rsid w:val="00EF1DEC"/>
    <w:rsid w:val="00EF3BA1"/>
    <w:rsid w:val="00EF5E31"/>
    <w:rsid w:val="00EF67DA"/>
    <w:rsid w:val="00F06A26"/>
    <w:rsid w:val="00F12026"/>
    <w:rsid w:val="00F12479"/>
    <w:rsid w:val="00F13EFA"/>
    <w:rsid w:val="00F145E8"/>
    <w:rsid w:val="00F14C14"/>
    <w:rsid w:val="00F209FF"/>
    <w:rsid w:val="00F232C6"/>
    <w:rsid w:val="00F2436F"/>
    <w:rsid w:val="00F27F2D"/>
    <w:rsid w:val="00F3062F"/>
    <w:rsid w:val="00F408E3"/>
    <w:rsid w:val="00F4451A"/>
    <w:rsid w:val="00F46079"/>
    <w:rsid w:val="00F510DC"/>
    <w:rsid w:val="00F55DED"/>
    <w:rsid w:val="00F560E6"/>
    <w:rsid w:val="00F56C94"/>
    <w:rsid w:val="00F56D81"/>
    <w:rsid w:val="00F56E69"/>
    <w:rsid w:val="00F6004F"/>
    <w:rsid w:val="00F607CC"/>
    <w:rsid w:val="00F62357"/>
    <w:rsid w:val="00F624D6"/>
    <w:rsid w:val="00F64475"/>
    <w:rsid w:val="00F646C5"/>
    <w:rsid w:val="00F700BC"/>
    <w:rsid w:val="00F72EEB"/>
    <w:rsid w:val="00F75353"/>
    <w:rsid w:val="00F7699C"/>
    <w:rsid w:val="00F801B4"/>
    <w:rsid w:val="00F83A20"/>
    <w:rsid w:val="00F84193"/>
    <w:rsid w:val="00F90143"/>
    <w:rsid w:val="00F949FB"/>
    <w:rsid w:val="00F94F15"/>
    <w:rsid w:val="00F978F3"/>
    <w:rsid w:val="00FA0587"/>
    <w:rsid w:val="00FA0911"/>
    <w:rsid w:val="00FA130B"/>
    <w:rsid w:val="00FA18F1"/>
    <w:rsid w:val="00FA5352"/>
    <w:rsid w:val="00FA5D7A"/>
    <w:rsid w:val="00FA7286"/>
    <w:rsid w:val="00FB2465"/>
    <w:rsid w:val="00FB2BF1"/>
    <w:rsid w:val="00FB6C41"/>
    <w:rsid w:val="00FB72E3"/>
    <w:rsid w:val="00FC06DC"/>
    <w:rsid w:val="00FC3FAA"/>
    <w:rsid w:val="00FC68CE"/>
    <w:rsid w:val="00FC6A42"/>
    <w:rsid w:val="00FC75AC"/>
    <w:rsid w:val="00FD36FF"/>
    <w:rsid w:val="00FD455E"/>
    <w:rsid w:val="00FD5F31"/>
    <w:rsid w:val="00FD6DB6"/>
    <w:rsid w:val="00FD6E15"/>
    <w:rsid w:val="00FE1836"/>
    <w:rsid w:val="00FE1F1B"/>
    <w:rsid w:val="00FE2991"/>
    <w:rsid w:val="00FE3BA3"/>
    <w:rsid w:val="00FE4B42"/>
    <w:rsid w:val="00FE4E66"/>
    <w:rsid w:val="00FF0C04"/>
    <w:rsid w:val="00FF280D"/>
    <w:rsid w:val="00FF2D73"/>
    <w:rsid w:val="00FF3913"/>
    <w:rsid w:val="00FF5452"/>
    <w:rsid w:val="00FF5B9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6145"/>
    <o:shapelayout v:ext="edit">
      <o:idmap v:ext="edit" data="1"/>
    </o:shapelayout>
  </w:shapeDefaults>
  <w:decimalSymbol w:val=","/>
  <w:listSeparator w:val=";"/>
  <w14:docId w14:val="6B6A74A7"/>
  <w15:chartTrackingRefBased/>
  <w15:docId w15:val="{5D1C6ADF-32BE-46C5-AEAE-7C2B8A93940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heme="minorHAnsi" w:hAnsi="Times New Roman" w:cstheme="minorBidi"/>
        <w:sz w:val="24"/>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3E610F"/>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3E610F"/>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unhideWhenUsed/>
    <w:qFormat/>
    <w:rsid w:val="003E610F"/>
    <w:pPr>
      <w:keepNext/>
      <w:keepLines/>
      <w:spacing w:before="160" w:after="80"/>
      <w:outlineLvl w:val="2"/>
    </w:pPr>
    <w:rPr>
      <w:rFonts w:asciiTheme="minorHAnsi" w:eastAsiaTheme="majorEastAsia" w:hAnsiTheme="minorHAnsi"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3E610F"/>
    <w:pPr>
      <w:keepNext/>
      <w:keepLines/>
      <w:spacing w:before="80" w:after="40"/>
      <w:outlineLvl w:val="3"/>
    </w:pPr>
    <w:rPr>
      <w:rFonts w:asciiTheme="minorHAnsi" w:eastAsiaTheme="majorEastAsia" w:hAnsiTheme="minorHAnsi" w:cstheme="majorBidi"/>
      <w:i/>
      <w:iCs/>
      <w:color w:val="0F4761" w:themeColor="accent1" w:themeShade="BF"/>
    </w:rPr>
  </w:style>
  <w:style w:type="paragraph" w:styleId="Heading5">
    <w:name w:val="heading 5"/>
    <w:basedOn w:val="Normal"/>
    <w:next w:val="Normal"/>
    <w:link w:val="Heading5Char"/>
    <w:uiPriority w:val="9"/>
    <w:semiHidden/>
    <w:unhideWhenUsed/>
    <w:qFormat/>
    <w:rsid w:val="003E610F"/>
    <w:pPr>
      <w:keepNext/>
      <w:keepLines/>
      <w:spacing w:before="80" w:after="40"/>
      <w:outlineLvl w:val="4"/>
    </w:pPr>
    <w:rPr>
      <w:rFonts w:asciiTheme="minorHAnsi" w:eastAsiaTheme="majorEastAsia" w:hAnsiTheme="minorHAnsi" w:cstheme="majorBidi"/>
      <w:color w:val="0F4761" w:themeColor="accent1" w:themeShade="BF"/>
    </w:rPr>
  </w:style>
  <w:style w:type="paragraph" w:styleId="Heading6">
    <w:name w:val="heading 6"/>
    <w:basedOn w:val="Normal"/>
    <w:next w:val="Normal"/>
    <w:link w:val="Heading6Char"/>
    <w:uiPriority w:val="9"/>
    <w:semiHidden/>
    <w:unhideWhenUsed/>
    <w:qFormat/>
    <w:rsid w:val="003E610F"/>
    <w:pPr>
      <w:keepNext/>
      <w:keepLines/>
      <w:spacing w:before="40" w:after="0"/>
      <w:outlineLvl w:val="5"/>
    </w:pPr>
    <w:rPr>
      <w:rFonts w:asciiTheme="minorHAnsi" w:eastAsiaTheme="majorEastAsia" w:hAnsiTheme="minorHAnsi" w:cstheme="majorBidi"/>
      <w:i/>
      <w:iCs/>
      <w:color w:val="595959" w:themeColor="text1" w:themeTint="A6"/>
    </w:rPr>
  </w:style>
  <w:style w:type="paragraph" w:styleId="Heading7">
    <w:name w:val="heading 7"/>
    <w:basedOn w:val="Normal"/>
    <w:next w:val="Normal"/>
    <w:link w:val="Heading7Char"/>
    <w:uiPriority w:val="9"/>
    <w:semiHidden/>
    <w:unhideWhenUsed/>
    <w:qFormat/>
    <w:rsid w:val="003E610F"/>
    <w:pPr>
      <w:keepNext/>
      <w:keepLines/>
      <w:spacing w:before="40" w:after="0"/>
      <w:outlineLvl w:val="6"/>
    </w:pPr>
    <w:rPr>
      <w:rFonts w:asciiTheme="minorHAnsi" w:eastAsiaTheme="majorEastAsia" w:hAnsiTheme="minorHAnsi" w:cstheme="majorBidi"/>
      <w:color w:val="595959" w:themeColor="text1" w:themeTint="A6"/>
    </w:rPr>
  </w:style>
  <w:style w:type="paragraph" w:styleId="Heading8">
    <w:name w:val="heading 8"/>
    <w:basedOn w:val="Normal"/>
    <w:next w:val="Normal"/>
    <w:link w:val="Heading8Char"/>
    <w:uiPriority w:val="9"/>
    <w:semiHidden/>
    <w:unhideWhenUsed/>
    <w:qFormat/>
    <w:rsid w:val="003E610F"/>
    <w:pPr>
      <w:keepNext/>
      <w:keepLines/>
      <w:spacing w:after="0"/>
      <w:outlineLvl w:val="7"/>
    </w:pPr>
    <w:rPr>
      <w:rFonts w:asciiTheme="minorHAnsi" w:eastAsiaTheme="majorEastAsia" w:hAnsiTheme="minorHAnsi" w:cstheme="majorBidi"/>
      <w:i/>
      <w:iCs/>
      <w:color w:val="272727" w:themeColor="text1" w:themeTint="D8"/>
    </w:rPr>
  </w:style>
  <w:style w:type="paragraph" w:styleId="Heading9">
    <w:name w:val="heading 9"/>
    <w:basedOn w:val="Normal"/>
    <w:next w:val="Normal"/>
    <w:link w:val="Heading9Char"/>
    <w:uiPriority w:val="9"/>
    <w:semiHidden/>
    <w:unhideWhenUsed/>
    <w:qFormat/>
    <w:rsid w:val="003E610F"/>
    <w:pPr>
      <w:keepNext/>
      <w:keepLines/>
      <w:spacing w:after="0"/>
      <w:outlineLvl w:val="8"/>
    </w:pPr>
    <w:rPr>
      <w:rFonts w:asciiTheme="minorHAnsi" w:eastAsiaTheme="majorEastAsia" w:hAnsiTheme="minorHAnsi" w:cstheme="majorBidi"/>
      <w:color w:val="272727" w:themeColor="text1" w:themeTint="D8"/>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3E610F"/>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3E610F"/>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rsid w:val="003E610F"/>
    <w:rPr>
      <w:rFonts w:asciiTheme="minorHAnsi" w:eastAsiaTheme="majorEastAsia" w:hAnsiTheme="minorHAnsi"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3E610F"/>
    <w:rPr>
      <w:rFonts w:asciiTheme="minorHAnsi" w:eastAsiaTheme="majorEastAsia" w:hAnsiTheme="minorHAnsi" w:cstheme="majorBidi"/>
      <w:i/>
      <w:iCs/>
      <w:color w:val="0F4761" w:themeColor="accent1" w:themeShade="BF"/>
    </w:rPr>
  </w:style>
  <w:style w:type="character" w:customStyle="1" w:styleId="Heading5Char">
    <w:name w:val="Heading 5 Char"/>
    <w:basedOn w:val="DefaultParagraphFont"/>
    <w:link w:val="Heading5"/>
    <w:uiPriority w:val="9"/>
    <w:semiHidden/>
    <w:rsid w:val="003E610F"/>
    <w:rPr>
      <w:rFonts w:asciiTheme="minorHAnsi" w:eastAsiaTheme="majorEastAsia" w:hAnsiTheme="minorHAnsi" w:cstheme="majorBidi"/>
      <w:color w:val="0F4761" w:themeColor="accent1" w:themeShade="BF"/>
    </w:rPr>
  </w:style>
  <w:style w:type="character" w:customStyle="1" w:styleId="Heading6Char">
    <w:name w:val="Heading 6 Char"/>
    <w:basedOn w:val="DefaultParagraphFont"/>
    <w:link w:val="Heading6"/>
    <w:uiPriority w:val="9"/>
    <w:semiHidden/>
    <w:rsid w:val="003E610F"/>
    <w:rPr>
      <w:rFonts w:asciiTheme="minorHAnsi" w:eastAsiaTheme="majorEastAsia" w:hAnsiTheme="minorHAnsi" w:cstheme="majorBidi"/>
      <w:i/>
      <w:iCs/>
      <w:color w:val="595959" w:themeColor="text1" w:themeTint="A6"/>
    </w:rPr>
  </w:style>
  <w:style w:type="character" w:customStyle="1" w:styleId="Heading7Char">
    <w:name w:val="Heading 7 Char"/>
    <w:basedOn w:val="DefaultParagraphFont"/>
    <w:link w:val="Heading7"/>
    <w:uiPriority w:val="9"/>
    <w:semiHidden/>
    <w:rsid w:val="003E610F"/>
    <w:rPr>
      <w:rFonts w:asciiTheme="minorHAnsi" w:eastAsiaTheme="majorEastAsia" w:hAnsiTheme="minorHAnsi" w:cstheme="majorBidi"/>
      <w:color w:val="595959" w:themeColor="text1" w:themeTint="A6"/>
    </w:rPr>
  </w:style>
  <w:style w:type="character" w:customStyle="1" w:styleId="Heading8Char">
    <w:name w:val="Heading 8 Char"/>
    <w:basedOn w:val="DefaultParagraphFont"/>
    <w:link w:val="Heading8"/>
    <w:uiPriority w:val="9"/>
    <w:semiHidden/>
    <w:rsid w:val="003E610F"/>
    <w:rPr>
      <w:rFonts w:asciiTheme="minorHAnsi" w:eastAsiaTheme="majorEastAsia" w:hAnsiTheme="minorHAnsi" w:cstheme="majorBidi"/>
      <w:i/>
      <w:iCs/>
      <w:color w:val="272727" w:themeColor="text1" w:themeTint="D8"/>
    </w:rPr>
  </w:style>
  <w:style w:type="character" w:customStyle="1" w:styleId="Heading9Char">
    <w:name w:val="Heading 9 Char"/>
    <w:basedOn w:val="DefaultParagraphFont"/>
    <w:link w:val="Heading9"/>
    <w:uiPriority w:val="9"/>
    <w:semiHidden/>
    <w:rsid w:val="003E610F"/>
    <w:rPr>
      <w:rFonts w:asciiTheme="minorHAnsi" w:eastAsiaTheme="majorEastAsia" w:hAnsiTheme="minorHAnsi" w:cstheme="majorBidi"/>
      <w:color w:val="272727" w:themeColor="text1" w:themeTint="D8"/>
    </w:rPr>
  </w:style>
  <w:style w:type="paragraph" w:styleId="Title">
    <w:name w:val="Title"/>
    <w:basedOn w:val="Normal"/>
    <w:next w:val="Normal"/>
    <w:link w:val="TitleChar"/>
    <w:uiPriority w:val="10"/>
    <w:qFormat/>
    <w:rsid w:val="003E610F"/>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3E610F"/>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3E610F"/>
    <w:pPr>
      <w:numPr>
        <w:ilvl w:val="1"/>
      </w:numPr>
    </w:pPr>
    <w:rPr>
      <w:rFonts w:asciiTheme="minorHAnsi" w:eastAsiaTheme="majorEastAsia" w:hAnsiTheme="minorHAnsi"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3E610F"/>
    <w:rPr>
      <w:rFonts w:asciiTheme="minorHAnsi" w:eastAsiaTheme="majorEastAsia" w:hAnsiTheme="minorHAnsi" w:cstheme="majorBidi"/>
      <w:color w:val="595959" w:themeColor="text1" w:themeTint="A6"/>
      <w:spacing w:val="15"/>
      <w:sz w:val="28"/>
      <w:szCs w:val="28"/>
    </w:rPr>
  </w:style>
  <w:style w:type="paragraph" w:styleId="Quote">
    <w:name w:val="Quote"/>
    <w:basedOn w:val="Normal"/>
    <w:next w:val="Normal"/>
    <w:link w:val="QuoteChar"/>
    <w:uiPriority w:val="29"/>
    <w:qFormat/>
    <w:rsid w:val="003E610F"/>
    <w:pPr>
      <w:spacing w:before="160"/>
      <w:jc w:val="center"/>
    </w:pPr>
    <w:rPr>
      <w:i/>
      <w:iCs/>
      <w:color w:val="404040" w:themeColor="text1" w:themeTint="BF"/>
    </w:rPr>
  </w:style>
  <w:style w:type="character" w:customStyle="1" w:styleId="QuoteChar">
    <w:name w:val="Quote Char"/>
    <w:basedOn w:val="DefaultParagraphFont"/>
    <w:link w:val="Quote"/>
    <w:uiPriority w:val="29"/>
    <w:rsid w:val="003E610F"/>
    <w:rPr>
      <w:i/>
      <w:iCs/>
      <w:color w:val="404040" w:themeColor="text1" w:themeTint="BF"/>
    </w:rPr>
  </w:style>
  <w:style w:type="paragraph" w:styleId="ListParagraph">
    <w:name w:val="List Paragraph"/>
    <w:basedOn w:val="Normal"/>
    <w:uiPriority w:val="34"/>
    <w:qFormat/>
    <w:rsid w:val="003E610F"/>
    <w:pPr>
      <w:ind w:left="720"/>
      <w:contextualSpacing/>
    </w:pPr>
  </w:style>
  <w:style w:type="character" w:styleId="IntenseEmphasis">
    <w:name w:val="Intense Emphasis"/>
    <w:basedOn w:val="DefaultParagraphFont"/>
    <w:uiPriority w:val="21"/>
    <w:qFormat/>
    <w:rsid w:val="003E610F"/>
    <w:rPr>
      <w:i/>
      <w:iCs/>
      <w:color w:val="0F4761" w:themeColor="accent1" w:themeShade="BF"/>
    </w:rPr>
  </w:style>
  <w:style w:type="paragraph" w:styleId="IntenseQuote">
    <w:name w:val="Intense Quote"/>
    <w:basedOn w:val="Normal"/>
    <w:next w:val="Normal"/>
    <w:link w:val="IntenseQuoteChar"/>
    <w:uiPriority w:val="30"/>
    <w:qFormat/>
    <w:rsid w:val="003E610F"/>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3E610F"/>
    <w:rPr>
      <w:i/>
      <w:iCs/>
      <w:color w:val="0F4761" w:themeColor="accent1" w:themeShade="BF"/>
    </w:rPr>
  </w:style>
  <w:style w:type="character" w:styleId="IntenseReference">
    <w:name w:val="Intense Reference"/>
    <w:basedOn w:val="DefaultParagraphFont"/>
    <w:uiPriority w:val="32"/>
    <w:qFormat/>
    <w:rsid w:val="003E610F"/>
    <w:rPr>
      <w:b/>
      <w:bCs/>
      <w:smallCaps/>
      <w:color w:val="0F4761" w:themeColor="accent1" w:themeShade="BF"/>
      <w:spacing w:val="5"/>
    </w:rPr>
  </w:style>
  <w:style w:type="character" w:styleId="Strong">
    <w:name w:val="Strong"/>
    <w:basedOn w:val="DefaultParagraphFont"/>
    <w:uiPriority w:val="22"/>
    <w:qFormat/>
    <w:rsid w:val="003E610F"/>
    <w:rPr>
      <w:b/>
      <w:bCs/>
    </w:rPr>
  </w:style>
  <w:style w:type="paragraph" w:styleId="NormalWeb">
    <w:name w:val="Normal (Web)"/>
    <w:basedOn w:val="Normal"/>
    <w:uiPriority w:val="99"/>
    <w:semiHidden/>
    <w:unhideWhenUsed/>
    <w:rsid w:val="003E610F"/>
    <w:pPr>
      <w:spacing w:before="100" w:beforeAutospacing="1" w:after="100" w:afterAutospacing="1" w:line="240" w:lineRule="auto"/>
    </w:pPr>
    <w:rPr>
      <w:rFonts w:eastAsia="Times New Roman" w:cs="Times New Roman"/>
      <w:szCs w:val="24"/>
    </w:rPr>
  </w:style>
  <w:style w:type="paragraph" w:customStyle="1" w:styleId="Sraopastraipa1">
    <w:name w:val="Sąrašo pastraipa1"/>
    <w:basedOn w:val="Normal"/>
    <w:uiPriority w:val="34"/>
    <w:qFormat/>
    <w:rsid w:val="00E15F0F"/>
    <w:pPr>
      <w:spacing w:before="60" w:after="0" w:line="360" w:lineRule="auto"/>
      <w:ind w:left="720" w:firstLine="425"/>
      <w:contextualSpacing/>
      <w:jc w:val="both"/>
    </w:pPr>
    <w:rPr>
      <w:rFonts w:eastAsia="Calibri" w:cs="Times New Roman"/>
      <w:szCs w:val="24"/>
      <w:lang w:val="en-GB"/>
    </w:rPr>
  </w:style>
  <w:style w:type="table" w:styleId="TableGrid">
    <w:name w:val="Table Grid"/>
    <w:basedOn w:val="TableNormal"/>
    <w:uiPriority w:val="39"/>
    <w:rsid w:val="009F484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ED08B5"/>
    <w:pPr>
      <w:tabs>
        <w:tab w:val="center" w:pos="4680"/>
        <w:tab w:val="right" w:pos="9360"/>
      </w:tabs>
      <w:spacing w:after="0" w:line="240" w:lineRule="auto"/>
    </w:pPr>
  </w:style>
  <w:style w:type="character" w:customStyle="1" w:styleId="HeaderChar">
    <w:name w:val="Header Char"/>
    <w:basedOn w:val="DefaultParagraphFont"/>
    <w:link w:val="Header"/>
    <w:uiPriority w:val="99"/>
    <w:rsid w:val="00ED08B5"/>
  </w:style>
  <w:style w:type="paragraph" w:styleId="Footer">
    <w:name w:val="footer"/>
    <w:basedOn w:val="Normal"/>
    <w:link w:val="FooterChar"/>
    <w:uiPriority w:val="99"/>
    <w:unhideWhenUsed/>
    <w:rsid w:val="00ED08B5"/>
    <w:pPr>
      <w:tabs>
        <w:tab w:val="center" w:pos="4680"/>
        <w:tab w:val="right" w:pos="9360"/>
      </w:tabs>
      <w:spacing w:after="0" w:line="240" w:lineRule="auto"/>
    </w:pPr>
  </w:style>
  <w:style w:type="character" w:customStyle="1" w:styleId="FooterChar">
    <w:name w:val="Footer Char"/>
    <w:basedOn w:val="DefaultParagraphFont"/>
    <w:link w:val="Footer"/>
    <w:uiPriority w:val="99"/>
    <w:rsid w:val="00ED08B5"/>
  </w:style>
  <w:style w:type="character" w:styleId="CommentReference">
    <w:name w:val="annotation reference"/>
    <w:basedOn w:val="DefaultParagraphFont"/>
    <w:uiPriority w:val="99"/>
    <w:semiHidden/>
    <w:unhideWhenUsed/>
    <w:rsid w:val="003F71E6"/>
    <w:rPr>
      <w:sz w:val="16"/>
      <w:szCs w:val="16"/>
    </w:rPr>
  </w:style>
  <w:style w:type="paragraph" w:styleId="CommentText">
    <w:name w:val="annotation text"/>
    <w:basedOn w:val="Normal"/>
    <w:link w:val="CommentTextChar"/>
    <w:uiPriority w:val="99"/>
    <w:unhideWhenUsed/>
    <w:rsid w:val="003F71E6"/>
    <w:pPr>
      <w:spacing w:line="240" w:lineRule="auto"/>
    </w:pPr>
    <w:rPr>
      <w:sz w:val="20"/>
      <w:szCs w:val="20"/>
    </w:rPr>
  </w:style>
  <w:style w:type="character" w:customStyle="1" w:styleId="CommentTextChar">
    <w:name w:val="Comment Text Char"/>
    <w:basedOn w:val="DefaultParagraphFont"/>
    <w:link w:val="CommentText"/>
    <w:uiPriority w:val="99"/>
    <w:rsid w:val="003F71E6"/>
    <w:rPr>
      <w:sz w:val="20"/>
      <w:szCs w:val="20"/>
    </w:rPr>
  </w:style>
  <w:style w:type="paragraph" w:styleId="CommentSubject">
    <w:name w:val="annotation subject"/>
    <w:basedOn w:val="CommentText"/>
    <w:next w:val="CommentText"/>
    <w:link w:val="CommentSubjectChar"/>
    <w:uiPriority w:val="99"/>
    <w:semiHidden/>
    <w:unhideWhenUsed/>
    <w:rsid w:val="003F71E6"/>
    <w:rPr>
      <w:b/>
      <w:bCs/>
    </w:rPr>
  </w:style>
  <w:style w:type="character" w:customStyle="1" w:styleId="CommentSubjectChar">
    <w:name w:val="Comment Subject Char"/>
    <w:basedOn w:val="CommentTextChar"/>
    <w:link w:val="CommentSubject"/>
    <w:uiPriority w:val="99"/>
    <w:semiHidden/>
    <w:rsid w:val="003F71E6"/>
    <w:rPr>
      <w:b/>
      <w:bCs/>
      <w:sz w:val="20"/>
      <w:szCs w:val="20"/>
    </w:rPr>
  </w:style>
  <w:style w:type="paragraph" w:styleId="Revision">
    <w:name w:val="Revision"/>
    <w:hidden/>
    <w:uiPriority w:val="99"/>
    <w:semiHidden/>
    <w:rsid w:val="001B4D1A"/>
    <w:pPr>
      <w:spacing w:after="0" w:line="240" w:lineRule="auto"/>
    </w:pPr>
  </w:style>
  <w:style w:type="paragraph" w:styleId="BalloonText">
    <w:name w:val="Balloon Text"/>
    <w:basedOn w:val="Normal"/>
    <w:link w:val="BalloonTextChar"/>
    <w:uiPriority w:val="99"/>
    <w:semiHidden/>
    <w:unhideWhenUsed/>
    <w:rsid w:val="00C0557E"/>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C0557E"/>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59638">
      <w:bodyDiv w:val="1"/>
      <w:marLeft w:val="0"/>
      <w:marRight w:val="0"/>
      <w:marTop w:val="0"/>
      <w:marBottom w:val="0"/>
      <w:divBdr>
        <w:top w:val="none" w:sz="0" w:space="0" w:color="auto"/>
        <w:left w:val="none" w:sz="0" w:space="0" w:color="auto"/>
        <w:bottom w:val="none" w:sz="0" w:space="0" w:color="auto"/>
        <w:right w:val="none" w:sz="0" w:space="0" w:color="auto"/>
      </w:divBdr>
    </w:div>
    <w:div w:id="126632107">
      <w:bodyDiv w:val="1"/>
      <w:marLeft w:val="0"/>
      <w:marRight w:val="0"/>
      <w:marTop w:val="0"/>
      <w:marBottom w:val="0"/>
      <w:divBdr>
        <w:top w:val="none" w:sz="0" w:space="0" w:color="auto"/>
        <w:left w:val="none" w:sz="0" w:space="0" w:color="auto"/>
        <w:bottom w:val="none" w:sz="0" w:space="0" w:color="auto"/>
        <w:right w:val="none" w:sz="0" w:space="0" w:color="auto"/>
      </w:divBdr>
    </w:div>
    <w:div w:id="188183522">
      <w:bodyDiv w:val="1"/>
      <w:marLeft w:val="0"/>
      <w:marRight w:val="0"/>
      <w:marTop w:val="0"/>
      <w:marBottom w:val="0"/>
      <w:divBdr>
        <w:top w:val="none" w:sz="0" w:space="0" w:color="auto"/>
        <w:left w:val="none" w:sz="0" w:space="0" w:color="auto"/>
        <w:bottom w:val="none" w:sz="0" w:space="0" w:color="auto"/>
        <w:right w:val="none" w:sz="0" w:space="0" w:color="auto"/>
      </w:divBdr>
    </w:div>
    <w:div w:id="227614725">
      <w:bodyDiv w:val="1"/>
      <w:marLeft w:val="0"/>
      <w:marRight w:val="0"/>
      <w:marTop w:val="0"/>
      <w:marBottom w:val="0"/>
      <w:divBdr>
        <w:top w:val="none" w:sz="0" w:space="0" w:color="auto"/>
        <w:left w:val="none" w:sz="0" w:space="0" w:color="auto"/>
        <w:bottom w:val="none" w:sz="0" w:space="0" w:color="auto"/>
        <w:right w:val="none" w:sz="0" w:space="0" w:color="auto"/>
      </w:divBdr>
    </w:div>
    <w:div w:id="246119092">
      <w:bodyDiv w:val="1"/>
      <w:marLeft w:val="0"/>
      <w:marRight w:val="0"/>
      <w:marTop w:val="0"/>
      <w:marBottom w:val="0"/>
      <w:divBdr>
        <w:top w:val="none" w:sz="0" w:space="0" w:color="auto"/>
        <w:left w:val="none" w:sz="0" w:space="0" w:color="auto"/>
        <w:bottom w:val="none" w:sz="0" w:space="0" w:color="auto"/>
        <w:right w:val="none" w:sz="0" w:space="0" w:color="auto"/>
      </w:divBdr>
    </w:div>
    <w:div w:id="372122244">
      <w:bodyDiv w:val="1"/>
      <w:marLeft w:val="0"/>
      <w:marRight w:val="0"/>
      <w:marTop w:val="0"/>
      <w:marBottom w:val="0"/>
      <w:divBdr>
        <w:top w:val="none" w:sz="0" w:space="0" w:color="auto"/>
        <w:left w:val="none" w:sz="0" w:space="0" w:color="auto"/>
        <w:bottom w:val="none" w:sz="0" w:space="0" w:color="auto"/>
        <w:right w:val="none" w:sz="0" w:space="0" w:color="auto"/>
      </w:divBdr>
    </w:div>
    <w:div w:id="441070337">
      <w:bodyDiv w:val="1"/>
      <w:marLeft w:val="0"/>
      <w:marRight w:val="0"/>
      <w:marTop w:val="0"/>
      <w:marBottom w:val="0"/>
      <w:divBdr>
        <w:top w:val="none" w:sz="0" w:space="0" w:color="auto"/>
        <w:left w:val="none" w:sz="0" w:space="0" w:color="auto"/>
        <w:bottom w:val="none" w:sz="0" w:space="0" w:color="auto"/>
        <w:right w:val="none" w:sz="0" w:space="0" w:color="auto"/>
      </w:divBdr>
    </w:div>
    <w:div w:id="447510115">
      <w:bodyDiv w:val="1"/>
      <w:marLeft w:val="0"/>
      <w:marRight w:val="0"/>
      <w:marTop w:val="0"/>
      <w:marBottom w:val="0"/>
      <w:divBdr>
        <w:top w:val="none" w:sz="0" w:space="0" w:color="auto"/>
        <w:left w:val="none" w:sz="0" w:space="0" w:color="auto"/>
        <w:bottom w:val="none" w:sz="0" w:space="0" w:color="auto"/>
        <w:right w:val="none" w:sz="0" w:space="0" w:color="auto"/>
      </w:divBdr>
    </w:div>
    <w:div w:id="600796086">
      <w:bodyDiv w:val="1"/>
      <w:marLeft w:val="0"/>
      <w:marRight w:val="0"/>
      <w:marTop w:val="0"/>
      <w:marBottom w:val="0"/>
      <w:divBdr>
        <w:top w:val="none" w:sz="0" w:space="0" w:color="auto"/>
        <w:left w:val="none" w:sz="0" w:space="0" w:color="auto"/>
        <w:bottom w:val="none" w:sz="0" w:space="0" w:color="auto"/>
        <w:right w:val="none" w:sz="0" w:space="0" w:color="auto"/>
      </w:divBdr>
    </w:div>
    <w:div w:id="625769369">
      <w:bodyDiv w:val="1"/>
      <w:marLeft w:val="0"/>
      <w:marRight w:val="0"/>
      <w:marTop w:val="0"/>
      <w:marBottom w:val="0"/>
      <w:divBdr>
        <w:top w:val="none" w:sz="0" w:space="0" w:color="auto"/>
        <w:left w:val="none" w:sz="0" w:space="0" w:color="auto"/>
        <w:bottom w:val="none" w:sz="0" w:space="0" w:color="auto"/>
        <w:right w:val="none" w:sz="0" w:space="0" w:color="auto"/>
      </w:divBdr>
    </w:div>
    <w:div w:id="749277929">
      <w:bodyDiv w:val="1"/>
      <w:marLeft w:val="0"/>
      <w:marRight w:val="0"/>
      <w:marTop w:val="0"/>
      <w:marBottom w:val="0"/>
      <w:divBdr>
        <w:top w:val="none" w:sz="0" w:space="0" w:color="auto"/>
        <w:left w:val="none" w:sz="0" w:space="0" w:color="auto"/>
        <w:bottom w:val="none" w:sz="0" w:space="0" w:color="auto"/>
        <w:right w:val="none" w:sz="0" w:space="0" w:color="auto"/>
      </w:divBdr>
    </w:div>
    <w:div w:id="953370252">
      <w:bodyDiv w:val="1"/>
      <w:marLeft w:val="0"/>
      <w:marRight w:val="0"/>
      <w:marTop w:val="0"/>
      <w:marBottom w:val="0"/>
      <w:divBdr>
        <w:top w:val="none" w:sz="0" w:space="0" w:color="auto"/>
        <w:left w:val="none" w:sz="0" w:space="0" w:color="auto"/>
        <w:bottom w:val="none" w:sz="0" w:space="0" w:color="auto"/>
        <w:right w:val="none" w:sz="0" w:space="0" w:color="auto"/>
      </w:divBdr>
    </w:div>
    <w:div w:id="1033923532">
      <w:bodyDiv w:val="1"/>
      <w:marLeft w:val="0"/>
      <w:marRight w:val="0"/>
      <w:marTop w:val="0"/>
      <w:marBottom w:val="0"/>
      <w:divBdr>
        <w:top w:val="none" w:sz="0" w:space="0" w:color="auto"/>
        <w:left w:val="none" w:sz="0" w:space="0" w:color="auto"/>
        <w:bottom w:val="none" w:sz="0" w:space="0" w:color="auto"/>
        <w:right w:val="none" w:sz="0" w:space="0" w:color="auto"/>
      </w:divBdr>
    </w:div>
    <w:div w:id="1064257030">
      <w:bodyDiv w:val="1"/>
      <w:marLeft w:val="0"/>
      <w:marRight w:val="0"/>
      <w:marTop w:val="0"/>
      <w:marBottom w:val="0"/>
      <w:divBdr>
        <w:top w:val="none" w:sz="0" w:space="0" w:color="auto"/>
        <w:left w:val="none" w:sz="0" w:space="0" w:color="auto"/>
        <w:bottom w:val="none" w:sz="0" w:space="0" w:color="auto"/>
        <w:right w:val="none" w:sz="0" w:space="0" w:color="auto"/>
      </w:divBdr>
      <w:divsChild>
        <w:div w:id="2127653363">
          <w:marLeft w:val="0"/>
          <w:marRight w:val="0"/>
          <w:marTop w:val="0"/>
          <w:marBottom w:val="0"/>
          <w:divBdr>
            <w:top w:val="none" w:sz="0" w:space="0" w:color="auto"/>
            <w:left w:val="none" w:sz="0" w:space="0" w:color="auto"/>
            <w:bottom w:val="none" w:sz="0" w:space="0" w:color="auto"/>
            <w:right w:val="none" w:sz="0" w:space="0" w:color="auto"/>
          </w:divBdr>
          <w:divsChild>
            <w:div w:id="646588472">
              <w:marLeft w:val="0"/>
              <w:marRight w:val="0"/>
              <w:marTop w:val="0"/>
              <w:marBottom w:val="0"/>
              <w:divBdr>
                <w:top w:val="none" w:sz="0" w:space="0" w:color="auto"/>
                <w:left w:val="none" w:sz="0" w:space="0" w:color="auto"/>
                <w:bottom w:val="none" w:sz="0" w:space="0" w:color="auto"/>
                <w:right w:val="none" w:sz="0" w:space="0" w:color="auto"/>
              </w:divBdr>
              <w:divsChild>
                <w:div w:id="1310398730">
                  <w:marLeft w:val="0"/>
                  <w:marRight w:val="0"/>
                  <w:marTop w:val="0"/>
                  <w:marBottom w:val="0"/>
                  <w:divBdr>
                    <w:top w:val="none" w:sz="0" w:space="0" w:color="auto"/>
                    <w:left w:val="none" w:sz="0" w:space="0" w:color="auto"/>
                    <w:bottom w:val="none" w:sz="0" w:space="0" w:color="auto"/>
                    <w:right w:val="none" w:sz="0" w:space="0" w:color="auto"/>
                  </w:divBdr>
                  <w:divsChild>
                    <w:div w:id="920724928">
                      <w:marLeft w:val="0"/>
                      <w:marRight w:val="0"/>
                      <w:marTop w:val="0"/>
                      <w:marBottom w:val="0"/>
                      <w:divBdr>
                        <w:top w:val="none" w:sz="0" w:space="0" w:color="auto"/>
                        <w:left w:val="none" w:sz="0" w:space="0" w:color="auto"/>
                        <w:bottom w:val="none" w:sz="0" w:space="0" w:color="auto"/>
                        <w:right w:val="none" w:sz="0" w:space="0" w:color="auto"/>
                      </w:divBdr>
                      <w:divsChild>
                        <w:div w:id="1651330081">
                          <w:marLeft w:val="0"/>
                          <w:marRight w:val="0"/>
                          <w:marTop w:val="0"/>
                          <w:marBottom w:val="0"/>
                          <w:divBdr>
                            <w:top w:val="none" w:sz="0" w:space="0" w:color="auto"/>
                            <w:left w:val="none" w:sz="0" w:space="0" w:color="auto"/>
                            <w:bottom w:val="none" w:sz="0" w:space="0" w:color="auto"/>
                            <w:right w:val="none" w:sz="0" w:space="0" w:color="auto"/>
                          </w:divBdr>
                          <w:divsChild>
                            <w:div w:id="16885615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086069688">
      <w:bodyDiv w:val="1"/>
      <w:marLeft w:val="0"/>
      <w:marRight w:val="0"/>
      <w:marTop w:val="0"/>
      <w:marBottom w:val="0"/>
      <w:divBdr>
        <w:top w:val="none" w:sz="0" w:space="0" w:color="auto"/>
        <w:left w:val="none" w:sz="0" w:space="0" w:color="auto"/>
        <w:bottom w:val="none" w:sz="0" w:space="0" w:color="auto"/>
        <w:right w:val="none" w:sz="0" w:space="0" w:color="auto"/>
      </w:divBdr>
    </w:div>
    <w:div w:id="1159618433">
      <w:bodyDiv w:val="1"/>
      <w:marLeft w:val="0"/>
      <w:marRight w:val="0"/>
      <w:marTop w:val="0"/>
      <w:marBottom w:val="0"/>
      <w:divBdr>
        <w:top w:val="none" w:sz="0" w:space="0" w:color="auto"/>
        <w:left w:val="none" w:sz="0" w:space="0" w:color="auto"/>
        <w:bottom w:val="none" w:sz="0" w:space="0" w:color="auto"/>
        <w:right w:val="none" w:sz="0" w:space="0" w:color="auto"/>
      </w:divBdr>
    </w:div>
    <w:div w:id="1270090405">
      <w:bodyDiv w:val="1"/>
      <w:marLeft w:val="0"/>
      <w:marRight w:val="0"/>
      <w:marTop w:val="0"/>
      <w:marBottom w:val="0"/>
      <w:divBdr>
        <w:top w:val="none" w:sz="0" w:space="0" w:color="auto"/>
        <w:left w:val="none" w:sz="0" w:space="0" w:color="auto"/>
        <w:bottom w:val="none" w:sz="0" w:space="0" w:color="auto"/>
        <w:right w:val="none" w:sz="0" w:space="0" w:color="auto"/>
      </w:divBdr>
    </w:div>
    <w:div w:id="1300918769">
      <w:bodyDiv w:val="1"/>
      <w:marLeft w:val="0"/>
      <w:marRight w:val="0"/>
      <w:marTop w:val="0"/>
      <w:marBottom w:val="0"/>
      <w:divBdr>
        <w:top w:val="none" w:sz="0" w:space="0" w:color="auto"/>
        <w:left w:val="none" w:sz="0" w:space="0" w:color="auto"/>
        <w:bottom w:val="none" w:sz="0" w:space="0" w:color="auto"/>
        <w:right w:val="none" w:sz="0" w:space="0" w:color="auto"/>
      </w:divBdr>
    </w:div>
    <w:div w:id="1388577056">
      <w:bodyDiv w:val="1"/>
      <w:marLeft w:val="0"/>
      <w:marRight w:val="0"/>
      <w:marTop w:val="0"/>
      <w:marBottom w:val="0"/>
      <w:divBdr>
        <w:top w:val="none" w:sz="0" w:space="0" w:color="auto"/>
        <w:left w:val="none" w:sz="0" w:space="0" w:color="auto"/>
        <w:bottom w:val="none" w:sz="0" w:space="0" w:color="auto"/>
        <w:right w:val="none" w:sz="0" w:space="0" w:color="auto"/>
      </w:divBdr>
    </w:div>
    <w:div w:id="1459446762">
      <w:bodyDiv w:val="1"/>
      <w:marLeft w:val="0"/>
      <w:marRight w:val="0"/>
      <w:marTop w:val="0"/>
      <w:marBottom w:val="0"/>
      <w:divBdr>
        <w:top w:val="none" w:sz="0" w:space="0" w:color="auto"/>
        <w:left w:val="none" w:sz="0" w:space="0" w:color="auto"/>
        <w:bottom w:val="none" w:sz="0" w:space="0" w:color="auto"/>
        <w:right w:val="none" w:sz="0" w:space="0" w:color="auto"/>
      </w:divBdr>
    </w:div>
    <w:div w:id="1519849549">
      <w:bodyDiv w:val="1"/>
      <w:marLeft w:val="0"/>
      <w:marRight w:val="0"/>
      <w:marTop w:val="0"/>
      <w:marBottom w:val="0"/>
      <w:divBdr>
        <w:top w:val="none" w:sz="0" w:space="0" w:color="auto"/>
        <w:left w:val="none" w:sz="0" w:space="0" w:color="auto"/>
        <w:bottom w:val="none" w:sz="0" w:space="0" w:color="auto"/>
        <w:right w:val="none" w:sz="0" w:space="0" w:color="auto"/>
      </w:divBdr>
    </w:div>
    <w:div w:id="1562331844">
      <w:bodyDiv w:val="1"/>
      <w:marLeft w:val="0"/>
      <w:marRight w:val="0"/>
      <w:marTop w:val="0"/>
      <w:marBottom w:val="0"/>
      <w:divBdr>
        <w:top w:val="none" w:sz="0" w:space="0" w:color="auto"/>
        <w:left w:val="none" w:sz="0" w:space="0" w:color="auto"/>
        <w:bottom w:val="none" w:sz="0" w:space="0" w:color="auto"/>
        <w:right w:val="none" w:sz="0" w:space="0" w:color="auto"/>
      </w:divBdr>
    </w:div>
    <w:div w:id="1596934720">
      <w:bodyDiv w:val="1"/>
      <w:marLeft w:val="0"/>
      <w:marRight w:val="0"/>
      <w:marTop w:val="0"/>
      <w:marBottom w:val="0"/>
      <w:divBdr>
        <w:top w:val="none" w:sz="0" w:space="0" w:color="auto"/>
        <w:left w:val="none" w:sz="0" w:space="0" w:color="auto"/>
        <w:bottom w:val="none" w:sz="0" w:space="0" w:color="auto"/>
        <w:right w:val="none" w:sz="0" w:space="0" w:color="auto"/>
      </w:divBdr>
    </w:div>
    <w:div w:id="1606185303">
      <w:bodyDiv w:val="1"/>
      <w:marLeft w:val="0"/>
      <w:marRight w:val="0"/>
      <w:marTop w:val="0"/>
      <w:marBottom w:val="0"/>
      <w:divBdr>
        <w:top w:val="none" w:sz="0" w:space="0" w:color="auto"/>
        <w:left w:val="none" w:sz="0" w:space="0" w:color="auto"/>
        <w:bottom w:val="none" w:sz="0" w:space="0" w:color="auto"/>
        <w:right w:val="none" w:sz="0" w:space="0" w:color="auto"/>
      </w:divBdr>
    </w:div>
    <w:div w:id="1701127857">
      <w:bodyDiv w:val="1"/>
      <w:marLeft w:val="0"/>
      <w:marRight w:val="0"/>
      <w:marTop w:val="0"/>
      <w:marBottom w:val="0"/>
      <w:divBdr>
        <w:top w:val="none" w:sz="0" w:space="0" w:color="auto"/>
        <w:left w:val="none" w:sz="0" w:space="0" w:color="auto"/>
        <w:bottom w:val="none" w:sz="0" w:space="0" w:color="auto"/>
        <w:right w:val="none" w:sz="0" w:space="0" w:color="auto"/>
      </w:divBdr>
    </w:div>
    <w:div w:id="1760518296">
      <w:bodyDiv w:val="1"/>
      <w:marLeft w:val="0"/>
      <w:marRight w:val="0"/>
      <w:marTop w:val="0"/>
      <w:marBottom w:val="0"/>
      <w:divBdr>
        <w:top w:val="none" w:sz="0" w:space="0" w:color="auto"/>
        <w:left w:val="none" w:sz="0" w:space="0" w:color="auto"/>
        <w:bottom w:val="none" w:sz="0" w:space="0" w:color="auto"/>
        <w:right w:val="none" w:sz="0" w:space="0" w:color="auto"/>
      </w:divBdr>
    </w:div>
    <w:div w:id="1804932046">
      <w:bodyDiv w:val="1"/>
      <w:marLeft w:val="0"/>
      <w:marRight w:val="0"/>
      <w:marTop w:val="0"/>
      <w:marBottom w:val="0"/>
      <w:divBdr>
        <w:top w:val="none" w:sz="0" w:space="0" w:color="auto"/>
        <w:left w:val="none" w:sz="0" w:space="0" w:color="auto"/>
        <w:bottom w:val="none" w:sz="0" w:space="0" w:color="auto"/>
        <w:right w:val="none" w:sz="0" w:space="0" w:color="auto"/>
      </w:divBdr>
      <w:divsChild>
        <w:div w:id="1609267503">
          <w:marLeft w:val="547"/>
          <w:marRight w:val="0"/>
          <w:marTop w:val="0"/>
          <w:marBottom w:val="160"/>
          <w:divBdr>
            <w:top w:val="none" w:sz="0" w:space="0" w:color="auto"/>
            <w:left w:val="none" w:sz="0" w:space="0" w:color="auto"/>
            <w:bottom w:val="none" w:sz="0" w:space="0" w:color="auto"/>
            <w:right w:val="none" w:sz="0" w:space="0" w:color="auto"/>
          </w:divBdr>
        </w:div>
        <w:div w:id="513226568">
          <w:marLeft w:val="1166"/>
          <w:marRight w:val="0"/>
          <w:marTop w:val="0"/>
          <w:marBottom w:val="160"/>
          <w:divBdr>
            <w:top w:val="none" w:sz="0" w:space="0" w:color="auto"/>
            <w:left w:val="none" w:sz="0" w:space="0" w:color="auto"/>
            <w:bottom w:val="none" w:sz="0" w:space="0" w:color="auto"/>
            <w:right w:val="none" w:sz="0" w:space="0" w:color="auto"/>
          </w:divBdr>
        </w:div>
        <w:div w:id="614674535">
          <w:marLeft w:val="1166"/>
          <w:marRight w:val="0"/>
          <w:marTop w:val="0"/>
          <w:marBottom w:val="160"/>
          <w:divBdr>
            <w:top w:val="none" w:sz="0" w:space="0" w:color="auto"/>
            <w:left w:val="none" w:sz="0" w:space="0" w:color="auto"/>
            <w:bottom w:val="none" w:sz="0" w:space="0" w:color="auto"/>
            <w:right w:val="none" w:sz="0" w:space="0" w:color="auto"/>
          </w:divBdr>
        </w:div>
        <w:div w:id="1045064924">
          <w:marLeft w:val="1166"/>
          <w:marRight w:val="0"/>
          <w:marTop w:val="0"/>
          <w:marBottom w:val="160"/>
          <w:divBdr>
            <w:top w:val="none" w:sz="0" w:space="0" w:color="auto"/>
            <w:left w:val="none" w:sz="0" w:space="0" w:color="auto"/>
            <w:bottom w:val="none" w:sz="0" w:space="0" w:color="auto"/>
            <w:right w:val="none" w:sz="0" w:space="0" w:color="auto"/>
          </w:divBdr>
        </w:div>
      </w:divsChild>
    </w:div>
    <w:div w:id="1930498498">
      <w:bodyDiv w:val="1"/>
      <w:marLeft w:val="0"/>
      <w:marRight w:val="0"/>
      <w:marTop w:val="0"/>
      <w:marBottom w:val="0"/>
      <w:divBdr>
        <w:top w:val="none" w:sz="0" w:space="0" w:color="auto"/>
        <w:left w:val="none" w:sz="0" w:space="0" w:color="auto"/>
        <w:bottom w:val="none" w:sz="0" w:space="0" w:color="auto"/>
        <w:right w:val="none" w:sz="0" w:space="0" w:color="auto"/>
      </w:divBdr>
    </w:div>
    <w:div w:id="1938757203">
      <w:bodyDiv w:val="1"/>
      <w:marLeft w:val="0"/>
      <w:marRight w:val="0"/>
      <w:marTop w:val="0"/>
      <w:marBottom w:val="0"/>
      <w:divBdr>
        <w:top w:val="none" w:sz="0" w:space="0" w:color="auto"/>
        <w:left w:val="none" w:sz="0" w:space="0" w:color="auto"/>
        <w:bottom w:val="none" w:sz="0" w:space="0" w:color="auto"/>
        <w:right w:val="none" w:sz="0" w:space="0" w:color="auto"/>
      </w:divBdr>
    </w:div>
    <w:div w:id="1941990995">
      <w:bodyDiv w:val="1"/>
      <w:marLeft w:val="0"/>
      <w:marRight w:val="0"/>
      <w:marTop w:val="0"/>
      <w:marBottom w:val="0"/>
      <w:divBdr>
        <w:top w:val="none" w:sz="0" w:space="0" w:color="auto"/>
        <w:left w:val="none" w:sz="0" w:space="0" w:color="auto"/>
        <w:bottom w:val="none" w:sz="0" w:space="0" w:color="auto"/>
        <w:right w:val="none" w:sz="0" w:space="0" w:color="auto"/>
      </w:divBdr>
    </w:div>
    <w:div w:id="2025086577">
      <w:bodyDiv w:val="1"/>
      <w:marLeft w:val="0"/>
      <w:marRight w:val="0"/>
      <w:marTop w:val="0"/>
      <w:marBottom w:val="0"/>
      <w:divBdr>
        <w:top w:val="none" w:sz="0" w:space="0" w:color="auto"/>
        <w:left w:val="none" w:sz="0" w:space="0" w:color="auto"/>
        <w:bottom w:val="none" w:sz="0" w:space="0" w:color="auto"/>
        <w:right w:val="none" w:sz="0" w:space="0" w:color="auto"/>
      </w:divBdr>
      <w:divsChild>
        <w:div w:id="1718238756">
          <w:marLeft w:val="0"/>
          <w:marRight w:val="0"/>
          <w:marTop w:val="0"/>
          <w:marBottom w:val="0"/>
          <w:divBdr>
            <w:top w:val="none" w:sz="0" w:space="0" w:color="auto"/>
            <w:left w:val="none" w:sz="0" w:space="0" w:color="auto"/>
            <w:bottom w:val="none" w:sz="0" w:space="0" w:color="auto"/>
            <w:right w:val="none" w:sz="0" w:space="0" w:color="auto"/>
          </w:divBdr>
          <w:divsChild>
            <w:div w:id="1619947834">
              <w:marLeft w:val="0"/>
              <w:marRight w:val="0"/>
              <w:marTop w:val="0"/>
              <w:marBottom w:val="0"/>
              <w:divBdr>
                <w:top w:val="none" w:sz="0" w:space="0" w:color="auto"/>
                <w:left w:val="none" w:sz="0" w:space="0" w:color="auto"/>
                <w:bottom w:val="none" w:sz="0" w:space="0" w:color="auto"/>
                <w:right w:val="none" w:sz="0" w:space="0" w:color="auto"/>
              </w:divBdr>
              <w:divsChild>
                <w:div w:id="1285312637">
                  <w:marLeft w:val="0"/>
                  <w:marRight w:val="0"/>
                  <w:marTop w:val="0"/>
                  <w:marBottom w:val="0"/>
                  <w:divBdr>
                    <w:top w:val="none" w:sz="0" w:space="0" w:color="auto"/>
                    <w:left w:val="none" w:sz="0" w:space="0" w:color="auto"/>
                    <w:bottom w:val="none" w:sz="0" w:space="0" w:color="auto"/>
                    <w:right w:val="none" w:sz="0" w:space="0" w:color="auto"/>
                  </w:divBdr>
                  <w:divsChild>
                    <w:div w:id="345599159">
                      <w:marLeft w:val="0"/>
                      <w:marRight w:val="0"/>
                      <w:marTop w:val="0"/>
                      <w:marBottom w:val="0"/>
                      <w:divBdr>
                        <w:top w:val="none" w:sz="0" w:space="0" w:color="auto"/>
                        <w:left w:val="none" w:sz="0" w:space="0" w:color="auto"/>
                        <w:bottom w:val="none" w:sz="0" w:space="0" w:color="auto"/>
                        <w:right w:val="none" w:sz="0" w:space="0" w:color="auto"/>
                      </w:divBdr>
                      <w:divsChild>
                        <w:div w:id="2049337358">
                          <w:marLeft w:val="0"/>
                          <w:marRight w:val="0"/>
                          <w:marTop w:val="0"/>
                          <w:marBottom w:val="0"/>
                          <w:divBdr>
                            <w:top w:val="none" w:sz="0" w:space="0" w:color="auto"/>
                            <w:left w:val="none" w:sz="0" w:space="0" w:color="auto"/>
                            <w:bottom w:val="none" w:sz="0" w:space="0" w:color="auto"/>
                            <w:right w:val="none" w:sz="0" w:space="0" w:color="auto"/>
                          </w:divBdr>
                          <w:divsChild>
                            <w:div w:id="16791128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212350032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5" Type="http://schemas.openxmlformats.org/officeDocument/2006/relationships/numbering" Target="numbering.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ct:contentTypeSchema xmlns:ct="http://schemas.microsoft.com/office/2006/metadata/contentType" xmlns:ma="http://schemas.microsoft.com/office/2006/metadata/properties/metaAttributes" ct:_="" ma:_="" ma:contentTypeName="Dokumentas" ma:contentTypeID="0x010100F24D4793E00BAB4092D9C133A3D09734" ma:contentTypeVersion="2" ma:contentTypeDescription="Kurkite naują dokumentą." ma:contentTypeScope="" ma:versionID="5fc4c9a9679ec911509be8daf13aa01b">
  <xsd:schema xmlns:xsd="http://www.w3.org/2001/XMLSchema" xmlns:xs="http://www.w3.org/2001/XMLSchema" xmlns:p="http://schemas.microsoft.com/office/2006/metadata/properties" xmlns:ns2="c0b12daf-7192-4c1d-9c16-fa0c8d47b954" targetNamespace="http://schemas.microsoft.com/office/2006/metadata/properties" ma:root="true" ma:fieldsID="ffdaac29687cb367aa2452141864770d" ns2:_="">
    <xsd:import namespace="c0b12daf-7192-4c1d-9c16-fa0c8d47b954"/>
    <xsd:element name="properties">
      <xsd:complexType>
        <xsd:sequence>
          <xsd:element name="documentManagement">
            <xsd:complexType>
              <xsd:all>
                <xsd:element ref="ns2:SharedWithUsers" minOccurs="0"/>
                <xsd:element ref="ns2: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c0b12daf-7192-4c1d-9c16-fa0c8d47b954" elementFormDefault="qualified">
    <xsd:import namespace="http://schemas.microsoft.com/office/2006/documentManagement/types"/>
    <xsd:import namespace="http://schemas.microsoft.com/office/infopath/2007/PartnerControls"/>
    <xsd:element name="SharedWithUsers" ma:index="8" nillable="true" ma:displayName="Bendrinama su"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Bendrinta su išsamia informacija"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urinio tipas"/>
        <xsd:element ref="dc:title" minOccurs="0" maxOccurs="1" ma:index="4" ma:displayName="Antraštė"/>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A008E38-625B-4A8E-AC7A-0AD9F31B919A}">
  <ds:schemaRefs>
    <ds:schemaRef ds:uri="http://schemas.microsoft.com/office/infopath/2007/PartnerControls"/>
    <ds:schemaRef ds:uri="c0b12daf-7192-4c1d-9c16-fa0c8d47b954"/>
    <ds:schemaRef ds:uri="http://schemas.microsoft.com/office/2006/documentManagement/types"/>
    <ds:schemaRef ds:uri="http://purl.org/dc/dcmitype/"/>
    <ds:schemaRef ds:uri="http://www.w3.org/XML/1998/namespace"/>
    <ds:schemaRef ds:uri="http://schemas.openxmlformats.org/package/2006/metadata/core-properties"/>
    <ds:schemaRef ds:uri="http://purl.org/dc/elements/1.1/"/>
    <ds:schemaRef ds:uri="http://schemas.microsoft.com/office/2006/metadata/properties"/>
    <ds:schemaRef ds:uri="http://purl.org/dc/terms/"/>
  </ds:schemaRefs>
</ds:datastoreItem>
</file>

<file path=customXml/itemProps2.xml><?xml version="1.0" encoding="utf-8"?>
<ds:datastoreItem xmlns:ds="http://schemas.openxmlformats.org/officeDocument/2006/customXml" ds:itemID="{2B6D3F82-9940-4A3A-9664-06AB5D709759}">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c0b12daf-7192-4c1d-9c16-fa0c8d47b954"/>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6E7AFF53-47EF-4721-BE5B-86B4CBD36240}">
  <ds:schemaRefs>
    <ds:schemaRef ds:uri="http://schemas.microsoft.com/sharepoint/v3/contenttype/forms"/>
  </ds:schemaRefs>
</ds:datastoreItem>
</file>

<file path=customXml/itemProps4.xml><?xml version="1.0" encoding="utf-8"?>
<ds:datastoreItem xmlns:ds="http://schemas.openxmlformats.org/officeDocument/2006/customXml" ds:itemID="{7A625720-1D7B-4F3B-9AE9-FB80DFA36BF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17</TotalTime>
  <Pages>9</Pages>
  <Words>13741</Words>
  <Characters>7833</Characters>
  <Application>Microsoft Office Word</Application>
  <DocSecurity>0</DocSecurity>
  <Lines>65</Lines>
  <Paragraphs>43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21531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Ugnė Genienė</dc:creator>
  <cp:keywords/>
  <dc:description/>
  <cp:lastModifiedBy>Miglė Gedminienė</cp:lastModifiedBy>
  <cp:revision>22</cp:revision>
  <cp:lastPrinted>2025-03-04T11:19:00Z</cp:lastPrinted>
  <dcterms:created xsi:type="dcterms:W3CDTF">2025-04-30T05:33:00Z</dcterms:created>
  <dcterms:modified xsi:type="dcterms:W3CDTF">2025-05-09T05:43:00Z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0x010100F24D4793E00BAB4092D9C133A3D09734</vt:lpwstr>
  </property>
</Properties>
</file>